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tabs>
          <w:tab w:val="left" w:pos="993"/>
        </w:tabs>
        <w:snapToGrid w:val="0"/>
        <w:spacing w:beforeLines="50" w:afterLines="50" w:line="300" w:lineRule="auto"/>
        <w:ind w:firstLine="0" w:firstLineChars="0"/>
        <w:jc w:val="center"/>
        <w:rPr>
          <w:rFonts w:ascii="宋体" w:hAnsi="宋体"/>
          <w:b/>
          <w:sz w:val="32"/>
          <w:szCs w:val="32"/>
        </w:rPr>
      </w:pPr>
      <w:r>
        <w:rPr>
          <w:rFonts w:hint="eastAsia" w:ascii="宋体" w:hAnsi="宋体"/>
          <w:b/>
          <w:sz w:val="32"/>
          <w:szCs w:val="32"/>
        </w:rPr>
        <w:t xml:space="preserve"> 经济统计学专业培养方案</w:t>
      </w:r>
    </w:p>
    <w:p>
      <w:pPr>
        <w:snapToGrid w:val="0"/>
        <w:spacing w:beforeLines="50" w:afterLines="50" w:line="300" w:lineRule="auto"/>
        <w:jc w:val="center"/>
        <w:rPr>
          <w:rFonts w:ascii="黑体" w:eastAsia="黑体"/>
          <w:b/>
        </w:rPr>
      </w:pPr>
      <w:r>
        <w:rPr>
          <w:rFonts w:hint="eastAsia" w:ascii="黑体" w:eastAsia="黑体"/>
          <w:b/>
        </w:rPr>
        <w:t>执行学院:  经济管理学院  2021 年入学适用    四 年制本科生</w:t>
      </w:r>
    </w:p>
    <w:p>
      <w:pPr>
        <w:snapToGrid w:val="0"/>
        <w:spacing w:beforeLines="100" w:afterLines="50" w:line="300" w:lineRule="auto"/>
        <w:ind w:firstLine="482" w:firstLineChars="200"/>
        <w:outlineLvl w:val="0"/>
        <w:rPr>
          <w:rFonts w:ascii="黑体" w:hAnsi="宋体" w:eastAsia="黑体"/>
          <w:b/>
          <w:sz w:val="24"/>
        </w:rPr>
      </w:pPr>
      <w:r>
        <w:rPr>
          <w:rFonts w:hint="eastAsia" w:ascii="黑体" w:hAnsi="宋体" w:eastAsia="黑体"/>
          <w:b/>
          <w:sz w:val="24"/>
        </w:rPr>
        <w:t>一、专业培养目标及要求</w:t>
      </w:r>
    </w:p>
    <w:p>
      <w:pPr>
        <w:snapToGrid w:val="0"/>
        <w:spacing w:line="380" w:lineRule="exact"/>
        <w:ind w:firstLine="482" w:firstLineChars="200"/>
        <w:rPr>
          <w:b/>
          <w:sz w:val="24"/>
        </w:rPr>
      </w:pPr>
      <w:r>
        <w:rPr>
          <w:b/>
          <w:sz w:val="24"/>
        </w:rPr>
        <w:t xml:space="preserve">1. </w:t>
      </w:r>
      <w:r>
        <w:rPr>
          <w:rFonts w:hAnsi="宋体"/>
          <w:b/>
          <w:sz w:val="24"/>
        </w:rPr>
        <w:t>培养目标</w:t>
      </w:r>
    </w:p>
    <w:p>
      <w:pPr>
        <w:snapToGrid w:val="0"/>
        <w:spacing w:line="380" w:lineRule="exact"/>
        <w:ind w:firstLine="480" w:firstLineChars="200"/>
        <w:rPr>
          <w:b/>
          <w:bCs/>
          <w:sz w:val="24"/>
        </w:rPr>
      </w:pPr>
      <w:r>
        <w:rPr>
          <w:rFonts w:hint="eastAsia"/>
          <w:sz w:val="24"/>
        </w:rPr>
        <w:t>本专业</w:t>
      </w:r>
      <w:r>
        <w:rPr>
          <w:sz w:val="24"/>
        </w:rPr>
        <w:t>培养</w:t>
      </w:r>
      <w:r>
        <w:rPr>
          <w:rFonts w:hint="eastAsia"/>
          <w:sz w:val="24"/>
        </w:rPr>
        <w:t>学生</w:t>
      </w:r>
      <w:r>
        <w:rPr>
          <w:sz w:val="24"/>
        </w:rPr>
        <w:t>符合经济社会发展需求，具有</w:t>
      </w:r>
      <w:r>
        <w:rPr>
          <w:rFonts w:hint="eastAsia"/>
          <w:sz w:val="24"/>
        </w:rPr>
        <w:t>创新意识、</w:t>
      </w:r>
      <w:r>
        <w:rPr>
          <w:rFonts w:hint="eastAsia" w:ascii="宋体" w:hAnsi="宋体" w:cs="宋体"/>
          <w:sz w:val="24"/>
        </w:rPr>
        <w:t>国际化视野、</w:t>
      </w:r>
      <w:r>
        <w:rPr>
          <w:sz w:val="24"/>
        </w:rPr>
        <w:t>健全人格</w:t>
      </w:r>
      <w:r>
        <w:rPr>
          <w:rFonts w:hint="eastAsia"/>
          <w:sz w:val="24"/>
        </w:rPr>
        <w:t>及</w:t>
      </w:r>
      <w:r>
        <w:rPr>
          <w:sz w:val="24"/>
        </w:rPr>
        <w:t>社会责任感，</w:t>
      </w:r>
      <w:r>
        <w:rPr>
          <w:rFonts w:hint="eastAsia" w:ascii="宋体" w:hAnsi="宋体" w:cs="宋体"/>
          <w:sz w:val="24"/>
        </w:rPr>
        <w:t>系统掌握经济学、统计学的基础理论、现代经济统计的基本方法，具备数据采集、数据处理、数据分析等职业素养，能在政府机关、企事业单位从事方案设计、数据收集与开发、数据分析、数据管理、市场研究等工作的高级应用型统计人才。</w:t>
      </w:r>
    </w:p>
    <w:p>
      <w:pPr>
        <w:pStyle w:val="117"/>
        <w:snapToGrid w:val="0"/>
        <w:spacing w:line="380" w:lineRule="exact"/>
        <w:ind w:firstLine="482"/>
        <w:rPr>
          <w:rFonts w:ascii="Times New Roman"/>
          <w:b/>
          <w:bCs/>
          <w:sz w:val="24"/>
          <w:szCs w:val="24"/>
        </w:rPr>
      </w:pPr>
      <w:bookmarkStart w:id="0" w:name="OLE_LINK1"/>
      <w:r>
        <w:rPr>
          <w:rFonts w:hint="eastAsia" w:ascii="Times New Roman"/>
          <w:b/>
          <w:bCs/>
          <w:sz w:val="24"/>
          <w:szCs w:val="24"/>
        </w:rPr>
        <w:t>2. 培养要求</w:t>
      </w:r>
    </w:p>
    <w:p>
      <w:pPr>
        <w:snapToGrid w:val="0"/>
        <w:spacing w:line="380" w:lineRule="exact"/>
        <w:ind w:firstLine="480" w:firstLineChars="200"/>
        <w:rPr>
          <w:rFonts w:ascii="宋体" w:hAnsi="宋体" w:cs="宋体"/>
          <w:sz w:val="24"/>
        </w:rPr>
      </w:pPr>
      <w:r>
        <w:rPr>
          <w:rFonts w:hint="eastAsia" w:ascii="宋体" w:hAnsi="宋体" w:cs="宋体"/>
          <w:sz w:val="24"/>
        </w:rPr>
        <w:t>学生毕业5年左右达到的要求：</w:t>
      </w:r>
    </w:p>
    <w:p>
      <w:pPr>
        <w:snapToGrid w:val="0"/>
        <w:spacing w:line="380" w:lineRule="exact"/>
        <w:ind w:firstLine="480" w:firstLineChars="200"/>
        <w:rPr>
          <w:sz w:val="24"/>
        </w:rPr>
      </w:pPr>
      <w:r>
        <w:rPr>
          <w:rFonts w:hint="eastAsia"/>
          <w:sz w:val="24"/>
        </w:rPr>
        <w:t>目标 1：</w:t>
      </w:r>
      <w:r>
        <w:rPr>
          <w:rFonts w:hint="eastAsia" w:ascii="宋体" w:hAnsi="宋体" w:cs="宋体"/>
          <w:sz w:val="24"/>
        </w:rPr>
        <w:t>获得扎实的经济统计学知识和技能并具有创新能力，能够发现、辨析、质疑、评价本专业及相关领域现象和问题；</w:t>
      </w:r>
      <w:r>
        <w:rPr>
          <w:rFonts w:hint="eastAsia"/>
          <w:sz w:val="24"/>
        </w:rPr>
        <w:t>针对社会经济领域的相关问题，开展调查方案设计、组织实施统计调查，根据研究目的和研究对象特点选择数据分析理论和数据分析方法、进行统计分析等工作。</w:t>
      </w:r>
    </w:p>
    <w:p>
      <w:pPr>
        <w:pStyle w:val="117"/>
        <w:snapToGrid w:val="0"/>
        <w:spacing w:line="380" w:lineRule="exact"/>
        <w:ind w:firstLine="480"/>
        <w:rPr>
          <w:rFonts w:ascii="Times New Roman"/>
          <w:sz w:val="24"/>
          <w:szCs w:val="24"/>
        </w:rPr>
      </w:pPr>
      <w:r>
        <w:rPr>
          <w:rFonts w:hint="eastAsia" w:ascii="Times New Roman"/>
          <w:sz w:val="24"/>
          <w:szCs w:val="24"/>
        </w:rPr>
        <w:t>目标 2：独立完成综合性的社会经济统计项目，具有良好的组织能力、协调能力、沟通能力以及解决复杂问题的能力，在各类用人单位中成为经济统计工作的业务骨干或管理负责人。</w:t>
      </w:r>
    </w:p>
    <w:p>
      <w:pPr>
        <w:pStyle w:val="117"/>
        <w:snapToGrid w:val="0"/>
        <w:spacing w:line="380" w:lineRule="exact"/>
        <w:ind w:firstLine="480"/>
        <w:rPr>
          <w:rFonts w:ascii="Times New Roman"/>
          <w:sz w:val="24"/>
          <w:szCs w:val="24"/>
        </w:rPr>
      </w:pPr>
      <w:r>
        <w:rPr>
          <w:rFonts w:hint="eastAsia" w:ascii="Times New Roman"/>
          <w:sz w:val="24"/>
          <w:szCs w:val="24"/>
        </w:rPr>
        <w:t>目标 3：具有终身学习意识和自我管理、自主学习能力，了解本专业及相关专业最新动态和发展趋势，能够通过继续教育或自我学习不断更新知识，提高业务能力，适应专业新理论和新技术的发展。</w:t>
      </w:r>
    </w:p>
    <w:p>
      <w:pPr>
        <w:pStyle w:val="117"/>
        <w:snapToGrid w:val="0"/>
        <w:spacing w:line="380" w:lineRule="exact"/>
        <w:ind w:firstLine="480"/>
        <w:rPr>
          <w:rFonts w:ascii="Times New Roman"/>
          <w:sz w:val="24"/>
          <w:szCs w:val="24"/>
        </w:rPr>
      </w:pPr>
      <w:r>
        <w:rPr>
          <w:rFonts w:hint="eastAsia" w:ascii="Times New Roman"/>
          <w:sz w:val="24"/>
          <w:szCs w:val="24"/>
        </w:rPr>
        <w:t>目标 4：具有良好的职业素养与开阔的国际视野。</w:t>
      </w:r>
    </w:p>
    <w:p>
      <w:pPr>
        <w:pStyle w:val="117"/>
        <w:snapToGrid w:val="0"/>
        <w:spacing w:line="380" w:lineRule="exact"/>
        <w:ind w:firstLine="480"/>
        <w:rPr>
          <w:rFonts w:ascii="Times New Roman"/>
          <w:sz w:val="24"/>
          <w:szCs w:val="24"/>
        </w:rPr>
      </w:pPr>
      <w:r>
        <w:rPr>
          <w:rFonts w:hint="eastAsia" w:ascii="Times New Roman"/>
          <w:sz w:val="24"/>
          <w:szCs w:val="24"/>
        </w:rPr>
        <w:t>目标 5：具有</w:t>
      </w:r>
      <w:r>
        <w:rPr>
          <w:rFonts w:hint="eastAsia" w:ascii="宋体" w:hAnsi="宋体" w:cs="宋体"/>
          <w:sz w:val="24"/>
        </w:rPr>
        <w:t>人文底蕴、科学精神、</w:t>
      </w:r>
      <w:r>
        <w:rPr>
          <w:rFonts w:hint="eastAsia" w:ascii="宋体" w:hAnsi="宋体" w:cs="宋体"/>
          <w:sz w:val="24"/>
          <w:szCs w:val="24"/>
        </w:rPr>
        <w:t>良好的道德修养和社会责任感，</w:t>
      </w:r>
      <w:r>
        <w:rPr>
          <w:rFonts w:hint="eastAsia" w:ascii="宋体" w:hAnsi="宋体" w:cs="宋体"/>
          <w:sz w:val="24"/>
        </w:rPr>
        <w:t>践行社会主义核心价值观，</w:t>
      </w:r>
      <w:r>
        <w:rPr>
          <w:rFonts w:hint="eastAsia" w:ascii="Times New Roman"/>
          <w:sz w:val="24"/>
          <w:szCs w:val="24"/>
        </w:rPr>
        <w:t>主动为社会服务。</w:t>
      </w:r>
    </w:p>
    <w:p>
      <w:pPr>
        <w:snapToGrid w:val="0"/>
        <w:spacing w:beforeLines="100" w:afterLines="50" w:line="300" w:lineRule="auto"/>
        <w:ind w:firstLine="482" w:firstLineChars="200"/>
        <w:outlineLvl w:val="0"/>
        <w:rPr>
          <w:rFonts w:ascii="黑体" w:hAnsi="宋体" w:eastAsia="黑体"/>
          <w:b/>
          <w:sz w:val="24"/>
        </w:rPr>
      </w:pPr>
      <w:bookmarkStart w:id="1" w:name="OLE_LINK2"/>
      <w:r>
        <w:rPr>
          <w:rFonts w:hint="eastAsia" w:ascii="黑体" w:hAnsi="宋体" w:eastAsia="黑体"/>
          <w:b/>
          <w:sz w:val="24"/>
        </w:rPr>
        <w:t>二、毕业要求</w:t>
      </w:r>
    </w:p>
    <w:p>
      <w:pPr>
        <w:pStyle w:val="117"/>
        <w:snapToGrid w:val="0"/>
        <w:spacing w:line="380" w:lineRule="exact"/>
        <w:ind w:firstLine="480"/>
        <w:rPr>
          <w:rFonts w:ascii="Times New Roman"/>
          <w:sz w:val="24"/>
          <w:szCs w:val="24"/>
        </w:rPr>
      </w:pPr>
      <w:r>
        <w:rPr>
          <w:rFonts w:hint="eastAsia" w:ascii="Times New Roman"/>
          <w:sz w:val="24"/>
          <w:szCs w:val="24"/>
        </w:rPr>
        <w:t>通过本专业学习，学生在毕业时应该具备以下能力：</w:t>
      </w:r>
    </w:p>
    <w:p>
      <w:pPr>
        <w:pStyle w:val="117"/>
        <w:snapToGrid w:val="0"/>
        <w:spacing w:line="380" w:lineRule="exact"/>
        <w:ind w:firstLine="482"/>
        <w:rPr>
          <w:rFonts w:ascii="Times New Roman"/>
          <w:sz w:val="24"/>
          <w:szCs w:val="24"/>
        </w:rPr>
      </w:pPr>
      <w:r>
        <w:rPr>
          <w:rFonts w:ascii="Times New Roman"/>
          <w:b/>
          <w:sz w:val="24"/>
          <w:szCs w:val="24"/>
        </w:rPr>
        <w:t>1.</w:t>
      </w:r>
      <w:r>
        <w:rPr>
          <w:rFonts w:hint="eastAsia" w:ascii="Times New Roman"/>
          <w:b/>
          <w:sz w:val="24"/>
          <w:szCs w:val="24"/>
        </w:rPr>
        <w:t>知识和技能</w:t>
      </w:r>
      <w:r>
        <w:rPr>
          <w:rFonts w:ascii="Times New Roman"/>
          <w:b/>
          <w:sz w:val="24"/>
          <w:szCs w:val="24"/>
        </w:rPr>
        <w:t>：</w:t>
      </w:r>
      <w:r>
        <w:rPr>
          <w:rFonts w:hint="eastAsia" w:ascii="Times New Roman"/>
          <w:sz w:val="24"/>
          <w:szCs w:val="24"/>
        </w:rPr>
        <w:t>具有一定</w:t>
      </w:r>
      <w:r>
        <w:rPr>
          <w:rFonts w:hint="eastAsia" w:ascii="宋体" w:hAnsi="宋体" w:cs="宋体"/>
          <w:sz w:val="24"/>
        </w:rPr>
        <w:t>人文底蕴、科学精神，</w:t>
      </w:r>
      <w:r>
        <w:rPr>
          <w:rFonts w:ascii="Times New Roman"/>
          <w:sz w:val="24"/>
          <w:szCs w:val="24"/>
        </w:rPr>
        <w:t>将数学、</w:t>
      </w:r>
      <w:r>
        <w:rPr>
          <w:rFonts w:hint="eastAsia" w:ascii="Times New Roman"/>
          <w:sz w:val="24"/>
          <w:szCs w:val="24"/>
        </w:rPr>
        <w:t>微观经济学、宏观经济学</w:t>
      </w:r>
      <w:r>
        <w:rPr>
          <w:rFonts w:ascii="Times New Roman"/>
          <w:sz w:val="24"/>
          <w:szCs w:val="24"/>
        </w:rPr>
        <w:t>、</w:t>
      </w:r>
      <w:r>
        <w:rPr>
          <w:rFonts w:hint="eastAsia" w:ascii="Times New Roman"/>
          <w:sz w:val="24"/>
          <w:szCs w:val="24"/>
        </w:rPr>
        <w:t>会计学、计量经济学、统计学等</w:t>
      </w:r>
      <w:r>
        <w:rPr>
          <w:rFonts w:ascii="Times New Roman"/>
          <w:sz w:val="24"/>
          <w:szCs w:val="24"/>
        </w:rPr>
        <w:t>知识</w:t>
      </w:r>
      <w:r>
        <w:rPr>
          <w:rFonts w:hint="eastAsia" w:ascii="宋体" w:hAnsi="宋体" w:cs="宋体"/>
          <w:sz w:val="24"/>
          <w:szCs w:val="24"/>
        </w:rPr>
        <w:t>和技能用于解决社会经济问题。</w:t>
      </w:r>
    </w:p>
    <w:p>
      <w:pPr>
        <w:pStyle w:val="117"/>
        <w:snapToGrid w:val="0"/>
        <w:spacing w:line="380" w:lineRule="exact"/>
        <w:ind w:firstLine="480"/>
        <w:rPr>
          <w:rFonts w:ascii="Times New Roman"/>
          <w:sz w:val="24"/>
          <w:szCs w:val="24"/>
        </w:rPr>
      </w:pPr>
      <w:r>
        <w:rPr>
          <w:rFonts w:ascii="Times New Roman"/>
          <w:sz w:val="24"/>
          <w:szCs w:val="24"/>
        </w:rPr>
        <w:t>1.1掌握数学</w:t>
      </w:r>
      <w:r>
        <w:rPr>
          <w:rFonts w:hint="eastAsia" w:ascii="Times New Roman"/>
          <w:sz w:val="24"/>
          <w:szCs w:val="24"/>
        </w:rPr>
        <w:t>等自然科学、人文社会科学</w:t>
      </w:r>
      <w:r>
        <w:rPr>
          <w:rFonts w:ascii="Times New Roman"/>
          <w:sz w:val="24"/>
          <w:szCs w:val="24"/>
        </w:rPr>
        <w:t>知识</w:t>
      </w:r>
      <w:r>
        <w:rPr>
          <w:rFonts w:hint="eastAsia" w:ascii="Times New Roman"/>
          <w:sz w:val="24"/>
          <w:szCs w:val="24"/>
        </w:rPr>
        <w:t>，</w:t>
      </w:r>
      <w:r>
        <w:rPr>
          <w:rFonts w:ascii="Times New Roman"/>
          <w:sz w:val="24"/>
          <w:szCs w:val="24"/>
        </w:rPr>
        <w:t>具有较强的数学计算能力</w:t>
      </w:r>
      <w:r>
        <w:rPr>
          <w:rFonts w:hint="eastAsia" w:ascii="Times New Roman"/>
          <w:sz w:val="24"/>
          <w:szCs w:val="24"/>
        </w:rPr>
        <w:t>以及一定的人文底蕴、科学精神</w:t>
      </w:r>
      <w:r>
        <w:rPr>
          <w:rFonts w:ascii="Times New Roman"/>
          <w:sz w:val="24"/>
          <w:szCs w:val="24"/>
        </w:rPr>
        <w:t>并能将其应用于</w:t>
      </w:r>
      <w:r>
        <w:rPr>
          <w:rFonts w:hint="eastAsia" w:ascii="Times New Roman"/>
          <w:sz w:val="24"/>
          <w:szCs w:val="24"/>
        </w:rPr>
        <w:t>经济统计</w:t>
      </w:r>
      <w:r>
        <w:rPr>
          <w:rFonts w:ascii="Times New Roman"/>
          <w:sz w:val="24"/>
          <w:szCs w:val="24"/>
        </w:rPr>
        <w:t>问题的表述</w:t>
      </w:r>
      <w:r>
        <w:rPr>
          <w:rFonts w:hint="eastAsia" w:ascii="Times New Roman"/>
          <w:sz w:val="24"/>
          <w:szCs w:val="24"/>
        </w:rPr>
        <w:t>和分析</w:t>
      </w:r>
      <w:r>
        <w:rPr>
          <w:rFonts w:ascii="Times New Roman"/>
          <w:sz w:val="24"/>
          <w:szCs w:val="24"/>
        </w:rPr>
        <w:t>；</w:t>
      </w:r>
    </w:p>
    <w:p>
      <w:pPr>
        <w:pStyle w:val="117"/>
        <w:snapToGrid w:val="0"/>
        <w:spacing w:line="380" w:lineRule="exact"/>
        <w:ind w:firstLine="480"/>
        <w:rPr>
          <w:rFonts w:ascii="Times New Roman"/>
          <w:sz w:val="24"/>
          <w:szCs w:val="24"/>
        </w:rPr>
      </w:pPr>
      <w:r>
        <w:rPr>
          <w:rFonts w:ascii="Times New Roman"/>
          <w:sz w:val="24"/>
          <w:szCs w:val="24"/>
        </w:rPr>
        <w:t>1.2掌握</w:t>
      </w:r>
      <w:r>
        <w:rPr>
          <w:rFonts w:hint="eastAsia" w:ascii="Times New Roman"/>
          <w:sz w:val="24"/>
          <w:szCs w:val="24"/>
        </w:rPr>
        <w:t>微观经济学、宏观经济学</w:t>
      </w:r>
      <w:r>
        <w:rPr>
          <w:rFonts w:ascii="Times New Roman"/>
          <w:sz w:val="24"/>
          <w:szCs w:val="24"/>
        </w:rPr>
        <w:t>等方面的</w:t>
      </w:r>
      <w:r>
        <w:rPr>
          <w:rFonts w:hint="eastAsia" w:ascii="Times New Roman"/>
          <w:sz w:val="24"/>
          <w:szCs w:val="24"/>
        </w:rPr>
        <w:t>经济</w:t>
      </w:r>
      <w:r>
        <w:rPr>
          <w:rFonts w:ascii="Times New Roman"/>
          <w:sz w:val="24"/>
          <w:szCs w:val="24"/>
        </w:rPr>
        <w:t>科学知识，能将</w:t>
      </w:r>
      <w:r>
        <w:rPr>
          <w:rFonts w:hint="eastAsia" w:ascii="Times New Roman"/>
          <w:sz w:val="24"/>
          <w:szCs w:val="24"/>
        </w:rPr>
        <w:t>之</w:t>
      </w:r>
      <w:r>
        <w:rPr>
          <w:rFonts w:ascii="Times New Roman"/>
          <w:sz w:val="24"/>
          <w:szCs w:val="24"/>
        </w:rPr>
        <w:t>用于分析</w:t>
      </w:r>
      <w:r>
        <w:rPr>
          <w:rFonts w:hint="eastAsia" w:ascii="Times New Roman"/>
          <w:sz w:val="24"/>
          <w:szCs w:val="24"/>
        </w:rPr>
        <w:t>、解决经济学</w:t>
      </w:r>
      <w:r>
        <w:rPr>
          <w:rFonts w:ascii="Times New Roman"/>
          <w:sz w:val="24"/>
          <w:szCs w:val="24"/>
        </w:rPr>
        <w:t>问题；</w:t>
      </w:r>
    </w:p>
    <w:p>
      <w:pPr>
        <w:pStyle w:val="117"/>
        <w:snapToGrid w:val="0"/>
        <w:spacing w:line="380" w:lineRule="exact"/>
        <w:ind w:firstLine="480"/>
        <w:rPr>
          <w:rFonts w:ascii="Times New Roman"/>
          <w:sz w:val="24"/>
          <w:szCs w:val="24"/>
        </w:rPr>
      </w:pPr>
      <w:r>
        <w:rPr>
          <w:rFonts w:ascii="Times New Roman"/>
          <w:sz w:val="24"/>
          <w:szCs w:val="24"/>
        </w:rPr>
        <w:t>1.3掌握</w:t>
      </w:r>
      <w:r>
        <w:rPr>
          <w:rFonts w:hint="eastAsia" w:ascii="Times New Roman"/>
          <w:sz w:val="24"/>
          <w:szCs w:val="24"/>
        </w:rPr>
        <w:t>会计学、计量经济学、时间序列分析、多元统计分析等知识和技能</w:t>
      </w:r>
      <w:r>
        <w:rPr>
          <w:rFonts w:ascii="Times New Roman"/>
          <w:sz w:val="24"/>
          <w:szCs w:val="24"/>
        </w:rPr>
        <w:t>，</w:t>
      </w:r>
      <w:r>
        <w:rPr>
          <w:rFonts w:hint="eastAsia" w:ascii="Times New Roman"/>
          <w:sz w:val="24"/>
          <w:szCs w:val="24"/>
        </w:rPr>
        <w:t>用于计算、分析、表述、解决具体的经济统计问题；</w:t>
      </w:r>
    </w:p>
    <w:p>
      <w:pPr>
        <w:pStyle w:val="117"/>
        <w:snapToGrid w:val="0"/>
        <w:spacing w:line="380" w:lineRule="exact"/>
        <w:ind w:firstLine="480"/>
        <w:rPr>
          <w:rFonts w:ascii="Times New Roman"/>
          <w:sz w:val="24"/>
          <w:szCs w:val="24"/>
        </w:rPr>
      </w:pPr>
      <w:r>
        <w:rPr>
          <w:rFonts w:ascii="Times New Roman"/>
          <w:sz w:val="24"/>
          <w:szCs w:val="24"/>
        </w:rPr>
        <w:t>1.4</w:t>
      </w:r>
      <w:r>
        <w:rPr>
          <w:rFonts w:hint="eastAsia" w:ascii="Times New Roman"/>
          <w:sz w:val="24"/>
          <w:szCs w:val="24"/>
        </w:rPr>
        <w:t>系统</w:t>
      </w:r>
      <w:r>
        <w:rPr>
          <w:rFonts w:ascii="Times New Roman"/>
          <w:sz w:val="24"/>
          <w:szCs w:val="24"/>
        </w:rPr>
        <w:t>掌握</w:t>
      </w:r>
      <w:r>
        <w:rPr>
          <w:rFonts w:hint="eastAsia" w:ascii="Times New Roman"/>
          <w:sz w:val="24"/>
          <w:szCs w:val="24"/>
        </w:rPr>
        <w:t>经济统计学的基本理论和基础知识</w:t>
      </w:r>
      <w:r>
        <w:rPr>
          <w:rFonts w:ascii="Times New Roman"/>
          <w:sz w:val="24"/>
          <w:szCs w:val="24"/>
        </w:rPr>
        <w:t>，</w:t>
      </w:r>
      <w:r>
        <w:rPr>
          <w:rFonts w:hint="eastAsia" w:ascii="Times New Roman"/>
          <w:sz w:val="24"/>
          <w:szCs w:val="24"/>
        </w:rPr>
        <w:t>综合运用运用经济学、管理学、统计学专业知识和技能，分析与解决实际经济统计问题。</w:t>
      </w:r>
    </w:p>
    <w:p>
      <w:pPr>
        <w:pStyle w:val="117"/>
        <w:snapToGrid w:val="0"/>
        <w:spacing w:line="380" w:lineRule="exact"/>
        <w:ind w:firstLine="482"/>
        <w:rPr>
          <w:rFonts w:ascii="Times New Roman"/>
          <w:sz w:val="24"/>
          <w:szCs w:val="24"/>
        </w:rPr>
      </w:pPr>
      <w:r>
        <w:rPr>
          <w:rFonts w:hint="eastAsia" w:ascii="Times New Roman"/>
          <w:b/>
          <w:sz w:val="24"/>
          <w:szCs w:val="24"/>
        </w:rPr>
        <w:t xml:space="preserve">2. </w:t>
      </w:r>
      <w:r>
        <w:rPr>
          <w:rFonts w:ascii="Times New Roman"/>
          <w:b/>
          <w:sz w:val="24"/>
          <w:szCs w:val="24"/>
        </w:rPr>
        <w:t>问题分析：</w:t>
      </w:r>
      <w:r>
        <w:rPr>
          <w:rFonts w:hint="eastAsia" w:ascii="Times New Roman"/>
          <w:sz w:val="24"/>
          <w:szCs w:val="24"/>
        </w:rPr>
        <w:t>具有批判性思维和创新能力，</w:t>
      </w:r>
      <w:r>
        <w:rPr>
          <w:rFonts w:ascii="Times New Roman"/>
          <w:sz w:val="24"/>
          <w:szCs w:val="24"/>
        </w:rPr>
        <w:t>能够应用数学、</w:t>
      </w:r>
      <w:r>
        <w:rPr>
          <w:rFonts w:hint="eastAsia" w:ascii="Times New Roman"/>
          <w:sz w:val="24"/>
          <w:szCs w:val="24"/>
        </w:rPr>
        <w:t>微观经济学、宏观经济学、统计学的</w:t>
      </w:r>
      <w:r>
        <w:rPr>
          <w:rFonts w:ascii="Times New Roman"/>
          <w:sz w:val="24"/>
          <w:szCs w:val="24"/>
        </w:rPr>
        <w:t>基本原理，</w:t>
      </w:r>
      <w:r>
        <w:rPr>
          <w:rFonts w:hint="eastAsia" w:ascii="Times New Roman"/>
          <w:sz w:val="24"/>
          <w:szCs w:val="24"/>
        </w:rPr>
        <w:t>能够基于专业知识发现、辨析、质疑、评价本专业及相关领域现象和问题，表达个人见解和判断的能力</w:t>
      </w:r>
      <w:r>
        <w:rPr>
          <w:rFonts w:ascii="Times New Roman"/>
          <w:sz w:val="24"/>
          <w:szCs w:val="24"/>
        </w:rPr>
        <w:t>。</w:t>
      </w:r>
    </w:p>
    <w:p>
      <w:pPr>
        <w:pStyle w:val="117"/>
        <w:snapToGrid w:val="0"/>
        <w:spacing w:line="380" w:lineRule="exact"/>
        <w:ind w:firstLine="480"/>
        <w:rPr>
          <w:rFonts w:ascii="Times New Roman"/>
          <w:sz w:val="24"/>
          <w:szCs w:val="24"/>
        </w:rPr>
      </w:pPr>
      <w:r>
        <w:rPr>
          <w:rFonts w:ascii="Times New Roman"/>
          <w:sz w:val="24"/>
          <w:szCs w:val="24"/>
        </w:rPr>
        <w:t>2.1具有应用数学、</w:t>
      </w:r>
      <w:r>
        <w:rPr>
          <w:rFonts w:hint="eastAsia" w:ascii="Times New Roman"/>
          <w:sz w:val="24"/>
          <w:szCs w:val="24"/>
        </w:rPr>
        <w:t>微观经济学、宏观经济学</w:t>
      </w:r>
      <w:r>
        <w:rPr>
          <w:rFonts w:ascii="Times New Roman"/>
          <w:sz w:val="24"/>
          <w:szCs w:val="24"/>
        </w:rPr>
        <w:t>的基本原理，</w:t>
      </w:r>
      <w:r>
        <w:rPr>
          <w:rFonts w:hint="eastAsia" w:ascii="Times New Roman"/>
          <w:sz w:val="24"/>
          <w:szCs w:val="24"/>
        </w:rPr>
        <w:t>发现、辨析社会经济</w:t>
      </w:r>
      <w:r>
        <w:rPr>
          <w:rFonts w:ascii="Times New Roman"/>
          <w:sz w:val="24"/>
          <w:szCs w:val="24"/>
        </w:rPr>
        <w:t>问题的能力；</w:t>
      </w:r>
    </w:p>
    <w:p>
      <w:pPr>
        <w:pStyle w:val="117"/>
        <w:snapToGrid w:val="0"/>
        <w:spacing w:line="380" w:lineRule="exact"/>
        <w:ind w:firstLine="480"/>
        <w:rPr>
          <w:rFonts w:ascii="Times New Roman"/>
          <w:sz w:val="24"/>
          <w:szCs w:val="24"/>
        </w:rPr>
      </w:pPr>
      <w:r>
        <w:rPr>
          <w:rFonts w:ascii="Times New Roman"/>
          <w:sz w:val="24"/>
          <w:szCs w:val="24"/>
        </w:rPr>
        <w:t>2.2 基于</w:t>
      </w:r>
      <w:r>
        <w:rPr>
          <w:rFonts w:hint="eastAsia" w:ascii="Times New Roman"/>
          <w:sz w:val="24"/>
          <w:szCs w:val="24"/>
        </w:rPr>
        <w:t>统计科学</w:t>
      </w:r>
      <w:r>
        <w:rPr>
          <w:rFonts w:ascii="Times New Roman"/>
          <w:sz w:val="24"/>
          <w:szCs w:val="24"/>
        </w:rPr>
        <w:t>的基本原理和基本知识，</w:t>
      </w:r>
      <w:r>
        <w:rPr>
          <w:rFonts w:hint="eastAsia" w:ascii="Times New Roman"/>
          <w:sz w:val="24"/>
          <w:szCs w:val="24"/>
        </w:rPr>
        <w:t>分析、质疑、评价社会经济</w:t>
      </w:r>
      <w:r>
        <w:rPr>
          <w:rFonts w:ascii="Times New Roman"/>
          <w:sz w:val="24"/>
          <w:szCs w:val="24"/>
        </w:rPr>
        <w:t>问题的能力；</w:t>
      </w:r>
    </w:p>
    <w:p>
      <w:pPr>
        <w:pStyle w:val="117"/>
        <w:snapToGrid w:val="0"/>
        <w:spacing w:line="380" w:lineRule="exact"/>
        <w:ind w:firstLine="480"/>
        <w:rPr>
          <w:rFonts w:ascii="Times New Roman"/>
          <w:sz w:val="24"/>
          <w:szCs w:val="24"/>
        </w:rPr>
      </w:pPr>
      <w:r>
        <w:rPr>
          <w:rFonts w:ascii="Times New Roman"/>
          <w:sz w:val="24"/>
          <w:szCs w:val="24"/>
        </w:rPr>
        <w:t>2.3 具有运用专业基础知识和文献检索，对</w:t>
      </w:r>
      <w:r>
        <w:rPr>
          <w:rFonts w:hint="eastAsia" w:ascii="Times New Roman"/>
          <w:sz w:val="24"/>
          <w:szCs w:val="24"/>
        </w:rPr>
        <w:t>经济统计学</w:t>
      </w:r>
      <w:r>
        <w:rPr>
          <w:rFonts w:ascii="Times New Roman"/>
          <w:sz w:val="24"/>
          <w:szCs w:val="24"/>
        </w:rPr>
        <w:t>专业相关问题进行分析和判断的能力；</w:t>
      </w:r>
    </w:p>
    <w:p>
      <w:pPr>
        <w:pStyle w:val="117"/>
        <w:snapToGrid w:val="0"/>
        <w:spacing w:line="380" w:lineRule="exact"/>
        <w:ind w:firstLine="480"/>
        <w:rPr>
          <w:rFonts w:ascii="Times New Roman"/>
          <w:sz w:val="24"/>
          <w:szCs w:val="24"/>
        </w:rPr>
      </w:pPr>
      <w:r>
        <w:rPr>
          <w:rFonts w:ascii="Times New Roman"/>
          <w:sz w:val="24"/>
          <w:szCs w:val="24"/>
        </w:rPr>
        <w:t>2.4具有综合运用</w:t>
      </w:r>
      <w:r>
        <w:rPr>
          <w:rFonts w:hint="eastAsia" w:ascii="Times New Roman"/>
          <w:sz w:val="24"/>
          <w:szCs w:val="24"/>
        </w:rPr>
        <w:t>经济统计</w:t>
      </w:r>
      <w:r>
        <w:rPr>
          <w:rFonts w:ascii="Times New Roman"/>
          <w:sz w:val="24"/>
          <w:szCs w:val="24"/>
        </w:rPr>
        <w:t>基本原理、专业知识和技能，分析</w:t>
      </w:r>
      <w:r>
        <w:rPr>
          <w:rFonts w:hint="eastAsia" w:ascii="Times New Roman"/>
          <w:sz w:val="24"/>
          <w:szCs w:val="24"/>
        </w:rPr>
        <w:t>、归纳经济统计一般规律</w:t>
      </w:r>
      <w:r>
        <w:rPr>
          <w:rFonts w:ascii="Times New Roman"/>
          <w:sz w:val="24"/>
          <w:szCs w:val="24"/>
        </w:rPr>
        <w:t>，</w:t>
      </w:r>
      <w:r>
        <w:rPr>
          <w:rFonts w:hint="eastAsia" w:ascii="Times New Roman"/>
          <w:sz w:val="24"/>
          <w:szCs w:val="24"/>
        </w:rPr>
        <w:t>能够基于专业知识发现、辨析、质疑、评价经济统计中的相关问题，表达个人见解和判断。</w:t>
      </w:r>
    </w:p>
    <w:p>
      <w:pPr>
        <w:pStyle w:val="501"/>
        <w:snapToGrid w:val="0"/>
        <w:spacing w:line="380" w:lineRule="exact"/>
        <w:ind w:firstLine="482"/>
        <w:rPr>
          <w:rFonts w:ascii="Times New Roman"/>
          <w:sz w:val="24"/>
          <w:szCs w:val="24"/>
        </w:rPr>
      </w:pPr>
      <w:r>
        <w:rPr>
          <w:rFonts w:ascii="Times New Roman"/>
          <w:b/>
          <w:sz w:val="24"/>
          <w:szCs w:val="24"/>
        </w:rPr>
        <w:t>3. 设计/开发解决方案：</w:t>
      </w:r>
      <w:r>
        <w:rPr>
          <w:rFonts w:hint="eastAsia" w:ascii="Times New Roman"/>
          <w:sz w:val="24"/>
          <w:szCs w:val="24"/>
        </w:rPr>
        <w:t>具有解决具体的经济统计问题的能力，了解国情、社情、民情，</w:t>
      </w:r>
      <w:r>
        <w:rPr>
          <w:rFonts w:ascii="Times New Roman"/>
          <w:sz w:val="24"/>
          <w:szCs w:val="24"/>
        </w:rPr>
        <w:t>能够针对</w:t>
      </w:r>
      <w:r>
        <w:rPr>
          <w:rFonts w:hint="eastAsia" w:ascii="Times New Roman"/>
          <w:sz w:val="24"/>
          <w:szCs w:val="24"/>
        </w:rPr>
        <w:t>本专业领域经济统计的复杂问题，</w:t>
      </w:r>
      <w:r>
        <w:rPr>
          <w:rFonts w:ascii="Times New Roman"/>
          <w:sz w:val="24"/>
          <w:szCs w:val="24"/>
        </w:rPr>
        <w:t>理解并掌握</w:t>
      </w:r>
      <w:r>
        <w:rPr>
          <w:rFonts w:hint="eastAsia" w:ascii="Times New Roman"/>
          <w:sz w:val="24"/>
          <w:szCs w:val="24"/>
        </w:rPr>
        <w:t>调查方案设计、问卷设计、调查方法选择与实施的</w:t>
      </w:r>
      <w:r>
        <w:rPr>
          <w:rFonts w:ascii="Times New Roman"/>
          <w:sz w:val="24"/>
          <w:szCs w:val="24"/>
        </w:rPr>
        <w:t>原理</w:t>
      </w:r>
      <w:r>
        <w:rPr>
          <w:rFonts w:hint="eastAsia" w:ascii="Times New Roman"/>
          <w:sz w:val="24"/>
          <w:szCs w:val="24"/>
        </w:rPr>
        <w:t>、技巧</w:t>
      </w:r>
      <w:r>
        <w:rPr>
          <w:rFonts w:ascii="Times New Roman"/>
          <w:sz w:val="24"/>
          <w:szCs w:val="24"/>
        </w:rPr>
        <w:t>与决策方法，</w:t>
      </w:r>
      <w:r>
        <w:rPr>
          <w:rFonts w:hint="eastAsia" w:ascii="Times New Roman"/>
          <w:sz w:val="24"/>
          <w:szCs w:val="24"/>
        </w:rPr>
        <w:t>进行综合分析和研究，</w:t>
      </w:r>
      <w:r>
        <w:rPr>
          <w:rFonts w:ascii="Times New Roman"/>
          <w:sz w:val="24"/>
          <w:szCs w:val="24"/>
        </w:rPr>
        <w:t>并能在多学科环境中应用</w:t>
      </w:r>
      <w:r>
        <w:rPr>
          <w:rFonts w:hint="eastAsia" w:ascii="Times New Roman"/>
          <w:sz w:val="24"/>
          <w:szCs w:val="24"/>
        </w:rPr>
        <w:t>，</w:t>
      </w:r>
      <w:r>
        <w:rPr>
          <w:rFonts w:ascii="Times New Roman"/>
          <w:sz w:val="24"/>
          <w:szCs w:val="24"/>
        </w:rPr>
        <w:t>考虑社会、健康、安全、法律、文化以及环境等因素。</w:t>
      </w:r>
    </w:p>
    <w:p>
      <w:pPr>
        <w:pStyle w:val="117"/>
        <w:snapToGrid w:val="0"/>
        <w:spacing w:line="380" w:lineRule="exact"/>
        <w:ind w:firstLine="480"/>
        <w:rPr>
          <w:rFonts w:ascii="Times New Roman"/>
          <w:sz w:val="24"/>
          <w:szCs w:val="24"/>
        </w:rPr>
      </w:pPr>
      <w:r>
        <w:rPr>
          <w:rFonts w:ascii="Times New Roman"/>
          <w:sz w:val="24"/>
          <w:szCs w:val="24"/>
        </w:rPr>
        <w:t>3.1</w:t>
      </w:r>
      <w:r>
        <w:rPr>
          <w:rFonts w:hint="eastAsia" w:ascii="Times New Roman"/>
          <w:sz w:val="24"/>
          <w:szCs w:val="24"/>
        </w:rPr>
        <w:t>了解基本的国情、社情、民情，</w:t>
      </w:r>
      <w:r>
        <w:rPr>
          <w:rFonts w:ascii="Times New Roman"/>
          <w:sz w:val="24"/>
          <w:szCs w:val="24"/>
        </w:rPr>
        <w:t>理解</w:t>
      </w:r>
      <w:r>
        <w:rPr>
          <w:rFonts w:hint="eastAsia" w:ascii="Times New Roman"/>
          <w:sz w:val="24"/>
          <w:szCs w:val="24"/>
        </w:rPr>
        <w:t>市场调查中项目管理的基本</w:t>
      </w:r>
      <w:r>
        <w:rPr>
          <w:rFonts w:ascii="Times New Roman"/>
          <w:sz w:val="24"/>
          <w:szCs w:val="24"/>
        </w:rPr>
        <w:t>原理与方法；</w:t>
      </w:r>
      <w:r>
        <w:rPr>
          <w:rFonts w:hint="eastAsia" w:ascii="Times New Roman"/>
          <w:sz w:val="24"/>
          <w:szCs w:val="24"/>
        </w:rPr>
        <w:t>掌握实验设计的原理与应用；</w:t>
      </w:r>
      <w:r>
        <w:rPr>
          <w:rFonts w:ascii="Times New Roman"/>
          <w:sz w:val="24"/>
          <w:szCs w:val="24"/>
        </w:rPr>
        <w:t>掌握</w:t>
      </w:r>
      <w:r>
        <w:rPr>
          <w:rFonts w:hint="eastAsia" w:ascii="Times New Roman"/>
          <w:sz w:val="24"/>
          <w:szCs w:val="24"/>
        </w:rPr>
        <w:t>数据获取、数据处理与数据分析等领域</w:t>
      </w:r>
      <w:r>
        <w:rPr>
          <w:rFonts w:ascii="Times New Roman"/>
          <w:sz w:val="24"/>
          <w:szCs w:val="24"/>
        </w:rPr>
        <w:t>解决方案的基础知识；</w:t>
      </w:r>
    </w:p>
    <w:p>
      <w:pPr>
        <w:pStyle w:val="117"/>
        <w:snapToGrid w:val="0"/>
        <w:spacing w:line="380" w:lineRule="exact"/>
        <w:ind w:firstLine="480"/>
        <w:rPr>
          <w:rFonts w:ascii="Times New Roman"/>
          <w:sz w:val="24"/>
          <w:szCs w:val="24"/>
        </w:rPr>
      </w:pPr>
      <w:r>
        <w:rPr>
          <w:rFonts w:ascii="Times New Roman"/>
          <w:sz w:val="24"/>
          <w:szCs w:val="24"/>
        </w:rPr>
        <w:t>3.2基于</w:t>
      </w:r>
      <w:r>
        <w:rPr>
          <w:rFonts w:hint="eastAsia" w:ascii="Times New Roman"/>
          <w:sz w:val="24"/>
          <w:szCs w:val="24"/>
        </w:rPr>
        <w:t>调查</w:t>
      </w:r>
      <w:r>
        <w:rPr>
          <w:rFonts w:ascii="Times New Roman"/>
          <w:sz w:val="24"/>
          <w:szCs w:val="24"/>
        </w:rPr>
        <w:t>的基本规律，针对</w:t>
      </w:r>
      <w:r>
        <w:rPr>
          <w:rFonts w:hint="eastAsia" w:ascii="Times New Roman"/>
          <w:sz w:val="24"/>
          <w:szCs w:val="24"/>
        </w:rPr>
        <w:t>具体的经济统计</w:t>
      </w:r>
      <w:r>
        <w:rPr>
          <w:rFonts w:ascii="Times New Roman"/>
          <w:sz w:val="24"/>
          <w:szCs w:val="24"/>
        </w:rPr>
        <w:t>问题，设计满足特定需求的</w:t>
      </w:r>
      <w:r>
        <w:rPr>
          <w:rFonts w:hint="eastAsia" w:ascii="Times New Roman"/>
          <w:sz w:val="24"/>
          <w:szCs w:val="24"/>
        </w:rPr>
        <w:t>中、小型调查方案及配套的调查样本、调查问卷、调查方法；</w:t>
      </w:r>
    </w:p>
    <w:p>
      <w:pPr>
        <w:pStyle w:val="117"/>
        <w:snapToGrid w:val="0"/>
        <w:spacing w:line="380" w:lineRule="exact"/>
        <w:ind w:firstLine="480"/>
        <w:rPr>
          <w:rFonts w:ascii="Times New Roman"/>
          <w:sz w:val="24"/>
          <w:szCs w:val="24"/>
        </w:rPr>
      </w:pPr>
      <w:r>
        <w:rPr>
          <w:rFonts w:ascii="Times New Roman"/>
          <w:sz w:val="24"/>
          <w:szCs w:val="24"/>
        </w:rPr>
        <w:t>3.3理解和掌握</w:t>
      </w:r>
      <w:r>
        <w:rPr>
          <w:rFonts w:hint="eastAsia" w:ascii="Times New Roman"/>
          <w:sz w:val="24"/>
          <w:szCs w:val="24"/>
        </w:rPr>
        <w:t>社会经济问题的研究现状</w:t>
      </w:r>
      <w:r>
        <w:rPr>
          <w:rFonts w:ascii="Times New Roman"/>
          <w:sz w:val="24"/>
          <w:szCs w:val="24"/>
        </w:rPr>
        <w:t>，</w:t>
      </w:r>
      <w:r>
        <w:rPr>
          <w:rFonts w:hint="eastAsia" w:ascii="Times New Roman"/>
          <w:sz w:val="24"/>
          <w:szCs w:val="24"/>
        </w:rPr>
        <w:t>遵守经济统计法规、政策和事物发展规律，</w:t>
      </w:r>
      <w:r>
        <w:rPr>
          <w:rFonts w:ascii="Times New Roman"/>
          <w:sz w:val="24"/>
          <w:szCs w:val="24"/>
        </w:rPr>
        <w:t>在</w:t>
      </w:r>
      <w:r>
        <w:rPr>
          <w:rFonts w:hint="eastAsia" w:ascii="Times New Roman"/>
          <w:sz w:val="24"/>
          <w:szCs w:val="24"/>
        </w:rPr>
        <w:t>方案</w:t>
      </w:r>
      <w:r>
        <w:rPr>
          <w:rFonts w:ascii="Times New Roman"/>
          <w:sz w:val="24"/>
          <w:szCs w:val="24"/>
        </w:rPr>
        <w:t>设计</w:t>
      </w:r>
      <w:r>
        <w:rPr>
          <w:rFonts w:hint="eastAsia" w:ascii="Times New Roman"/>
          <w:sz w:val="24"/>
          <w:szCs w:val="24"/>
        </w:rPr>
        <w:t>或实施过程</w:t>
      </w:r>
      <w:r>
        <w:rPr>
          <w:rFonts w:ascii="Times New Roman"/>
          <w:sz w:val="24"/>
          <w:szCs w:val="24"/>
        </w:rPr>
        <w:t>中体现创新意识；</w:t>
      </w:r>
    </w:p>
    <w:p>
      <w:pPr>
        <w:pStyle w:val="117"/>
        <w:snapToGrid w:val="0"/>
        <w:spacing w:line="380" w:lineRule="exact"/>
        <w:ind w:firstLine="480"/>
        <w:rPr>
          <w:rFonts w:ascii="Times New Roman"/>
          <w:sz w:val="24"/>
          <w:szCs w:val="24"/>
        </w:rPr>
      </w:pPr>
      <w:r>
        <w:rPr>
          <w:rFonts w:ascii="Times New Roman"/>
          <w:sz w:val="24"/>
          <w:szCs w:val="24"/>
        </w:rPr>
        <w:t>3.4在</w:t>
      </w:r>
      <w:r>
        <w:rPr>
          <w:rFonts w:hint="eastAsia" w:ascii="Times New Roman"/>
          <w:sz w:val="24"/>
          <w:szCs w:val="24"/>
        </w:rPr>
        <w:t>方案</w:t>
      </w:r>
      <w:r>
        <w:rPr>
          <w:rFonts w:ascii="Times New Roman"/>
          <w:sz w:val="24"/>
          <w:szCs w:val="24"/>
        </w:rPr>
        <w:t>设计中能够考虑社会、健康、安全、法律、文化以及环境</w:t>
      </w:r>
      <w:r>
        <w:rPr>
          <w:rFonts w:hint="eastAsia" w:ascii="Times New Roman"/>
          <w:sz w:val="24"/>
          <w:szCs w:val="24"/>
        </w:rPr>
        <w:t>的影响</w:t>
      </w:r>
      <w:r>
        <w:rPr>
          <w:rFonts w:ascii="Times New Roman"/>
          <w:sz w:val="24"/>
          <w:szCs w:val="24"/>
        </w:rPr>
        <w:t>。</w:t>
      </w:r>
    </w:p>
    <w:p>
      <w:pPr>
        <w:pStyle w:val="117"/>
        <w:snapToGrid w:val="0"/>
        <w:spacing w:line="380" w:lineRule="exact"/>
        <w:ind w:firstLine="482"/>
        <w:rPr>
          <w:rFonts w:ascii="Times New Roman"/>
          <w:sz w:val="24"/>
          <w:szCs w:val="24"/>
        </w:rPr>
      </w:pPr>
      <w:r>
        <w:rPr>
          <w:rFonts w:ascii="Times New Roman" w:hAnsi="Times New Roman"/>
          <w:b/>
          <w:sz w:val="24"/>
          <w:szCs w:val="24"/>
        </w:rPr>
        <w:t>4</w:t>
      </w:r>
      <w:r>
        <w:rPr>
          <w:rFonts w:ascii="Times New Roman"/>
          <w:b/>
          <w:sz w:val="24"/>
          <w:szCs w:val="24"/>
        </w:rPr>
        <w:t xml:space="preserve">. </w:t>
      </w:r>
      <w:r>
        <w:rPr>
          <w:rFonts w:ascii="Times New Roman" w:hAnsi="Times New Roman"/>
          <w:b/>
          <w:sz w:val="24"/>
          <w:szCs w:val="24"/>
        </w:rPr>
        <w:t>研究</w:t>
      </w:r>
      <w:r>
        <w:rPr>
          <w:rFonts w:ascii="Times New Roman"/>
          <w:b/>
          <w:sz w:val="24"/>
          <w:szCs w:val="24"/>
        </w:rPr>
        <w:t>：</w:t>
      </w:r>
      <w:r>
        <w:rPr>
          <w:rFonts w:hint="eastAsia" w:ascii="Times New Roman"/>
          <w:sz w:val="24"/>
          <w:szCs w:val="24"/>
        </w:rPr>
        <w:t>掌握必备的研究方法，了解本专业及相关领域最新动态和发展趋势，</w:t>
      </w:r>
      <w:r>
        <w:rPr>
          <w:rFonts w:ascii="Times New Roman"/>
          <w:sz w:val="24"/>
          <w:szCs w:val="24"/>
        </w:rPr>
        <w:t>能够基于</w:t>
      </w:r>
      <w:r>
        <w:rPr>
          <w:rFonts w:hint="eastAsia" w:ascii="Times New Roman"/>
          <w:sz w:val="24"/>
          <w:szCs w:val="24"/>
        </w:rPr>
        <w:t>经济统计学的基本</w:t>
      </w:r>
      <w:r>
        <w:rPr>
          <w:rFonts w:ascii="Times New Roman"/>
          <w:sz w:val="24"/>
          <w:szCs w:val="24"/>
        </w:rPr>
        <w:t>原理</w:t>
      </w:r>
      <w:r>
        <w:rPr>
          <w:rFonts w:hint="eastAsia" w:ascii="Times New Roman"/>
          <w:sz w:val="24"/>
          <w:szCs w:val="24"/>
        </w:rPr>
        <w:t>，</w:t>
      </w:r>
      <w:r>
        <w:rPr>
          <w:rFonts w:ascii="Times New Roman"/>
          <w:sz w:val="24"/>
          <w:szCs w:val="24"/>
        </w:rPr>
        <w:t>采用科学方法对</w:t>
      </w:r>
      <w:r>
        <w:rPr>
          <w:rFonts w:hint="eastAsia" w:ascii="Times New Roman"/>
          <w:sz w:val="24"/>
          <w:szCs w:val="24"/>
        </w:rPr>
        <w:t>具体的经济统计</w:t>
      </w:r>
      <w:r>
        <w:rPr>
          <w:rFonts w:ascii="Times New Roman"/>
          <w:sz w:val="24"/>
          <w:szCs w:val="24"/>
        </w:rPr>
        <w:t>问题进行研究，包括</w:t>
      </w:r>
      <w:r>
        <w:rPr>
          <w:rFonts w:hint="eastAsia" w:ascii="Times New Roman"/>
          <w:sz w:val="24"/>
          <w:szCs w:val="24"/>
        </w:rPr>
        <w:t>发现问题、分析问题、解决问题以及探究经济统计</w:t>
      </w:r>
      <w:r>
        <w:rPr>
          <w:rFonts w:hint="eastAsia" w:ascii="Times New Roman"/>
          <w:sz w:val="24"/>
          <w:szCs w:val="24"/>
          <w:lang w:eastAsia="zh-CN"/>
        </w:rPr>
        <w:t>前沿</w:t>
      </w:r>
      <w:r>
        <w:rPr>
          <w:rFonts w:hint="eastAsia" w:ascii="Times New Roman"/>
          <w:sz w:val="24"/>
          <w:szCs w:val="24"/>
        </w:rPr>
        <w:t>理论与实践的方式方法。</w:t>
      </w:r>
    </w:p>
    <w:p>
      <w:pPr>
        <w:pStyle w:val="117"/>
        <w:snapToGrid w:val="0"/>
        <w:spacing w:line="380" w:lineRule="exact"/>
        <w:ind w:firstLine="480"/>
        <w:rPr>
          <w:rFonts w:ascii="Times New Roman"/>
          <w:sz w:val="24"/>
          <w:szCs w:val="24"/>
        </w:rPr>
      </w:pPr>
      <w:r>
        <w:rPr>
          <w:rFonts w:ascii="Times New Roman"/>
          <w:sz w:val="24"/>
          <w:szCs w:val="24"/>
        </w:rPr>
        <w:t>4.1</w:t>
      </w:r>
      <w:r>
        <w:rPr>
          <w:rFonts w:hint="eastAsia" w:ascii="Times New Roman"/>
          <w:sz w:val="24"/>
          <w:szCs w:val="24"/>
        </w:rPr>
        <w:t>了解社会经济发展</w:t>
      </w:r>
      <w:r>
        <w:rPr>
          <w:rFonts w:ascii="Times New Roman"/>
          <w:sz w:val="24"/>
          <w:szCs w:val="24"/>
        </w:rPr>
        <w:t>的基本原理</w:t>
      </w:r>
      <w:r>
        <w:rPr>
          <w:rFonts w:hint="eastAsia" w:ascii="Times New Roman"/>
          <w:sz w:val="24"/>
          <w:szCs w:val="24"/>
        </w:rPr>
        <w:t>，依据专业知识和专业能力发现社会经济问题；</w:t>
      </w:r>
    </w:p>
    <w:p>
      <w:pPr>
        <w:pStyle w:val="117"/>
        <w:snapToGrid w:val="0"/>
        <w:spacing w:line="380" w:lineRule="exact"/>
        <w:ind w:firstLine="480"/>
        <w:rPr>
          <w:rFonts w:ascii="Times New Roman"/>
          <w:sz w:val="24"/>
          <w:szCs w:val="24"/>
        </w:rPr>
      </w:pPr>
      <w:r>
        <w:rPr>
          <w:rFonts w:ascii="Times New Roman"/>
          <w:sz w:val="24"/>
          <w:szCs w:val="24"/>
        </w:rPr>
        <w:t>4.2</w:t>
      </w:r>
      <w:r>
        <w:rPr>
          <w:rFonts w:hint="eastAsia" w:ascii="Times New Roman"/>
          <w:sz w:val="24"/>
          <w:szCs w:val="24"/>
        </w:rPr>
        <w:t>根据研究目的和具体的经济统计问题基本特点，科学选择理论和方法进行科学研究，探究具体的经济统计问题发生、发展的规律和趋势；</w:t>
      </w:r>
    </w:p>
    <w:p>
      <w:pPr>
        <w:pStyle w:val="117"/>
        <w:snapToGrid w:val="0"/>
        <w:spacing w:line="380" w:lineRule="exact"/>
        <w:ind w:firstLine="480"/>
        <w:rPr>
          <w:rFonts w:ascii="Times New Roman"/>
          <w:sz w:val="24"/>
          <w:szCs w:val="24"/>
        </w:rPr>
      </w:pPr>
      <w:r>
        <w:rPr>
          <w:rFonts w:ascii="Times New Roman"/>
          <w:sz w:val="24"/>
          <w:szCs w:val="24"/>
        </w:rPr>
        <w:t>4.3 基于</w:t>
      </w:r>
      <w:r>
        <w:rPr>
          <w:rFonts w:hint="eastAsia" w:ascii="Times New Roman"/>
          <w:sz w:val="24"/>
          <w:szCs w:val="24"/>
        </w:rPr>
        <w:t>经济统计学</w:t>
      </w:r>
      <w:r>
        <w:rPr>
          <w:rFonts w:ascii="Times New Roman"/>
          <w:sz w:val="24"/>
          <w:szCs w:val="24"/>
        </w:rPr>
        <w:t>专业的基本原理和科学方法，</w:t>
      </w:r>
      <w:r>
        <w:rPr>
          <w:rFonts w:hint="eastAsia" w:ascii="Times New Roman"/>
          <w:sz w:val="24"/>
          <w:szCs w:val="24"/>
        </w:rPr>
        <w:t>依据分析的结论，给出解决问题的办法、意见与措施；</w:t>
      </w:r>
    </w:p>
    <w:p>
      <w:pPr>
        <w:pStyle w:val="117"/>
        <w:snapToGrid w:val="0"/>
        <w:spacing w:line="380" w:lineRule="exact"/>
        <w:ind w:firstLine="480"/>
        <w:rPr>
          <w:rFonts w:ascii="Times New Roman"/>
          <w:sz w:val="24"/>
          <w:szCs w:val="24"/>
        </w:rPr>
      </w:pPr>
      <w:r>
        <w:rPr>
          <w:rFonts w:ascii="Times New Roman"/>
          <w:sz w:val="24"/>
          <w:szCs w:val="24"/>
        </w:rPr>
        <w:t>4.4</w:t>
      </w:r>
      <w:r>
        <w:rPr>
          <w:rFonts w:hint="eastAsia" w:ascii="Times New Roman"/>
          <w:sz w:val="24"/>
          <w:szCs w:val="24"/>
        </w:rPr>
        <w:t>探究经济统计前沿问题，</w:t>
      </w:r>
      <w:r>
        <w:rPr>
          <w:rFonts w:ascii="Times New Roman"/>
          <w:sz w:val="24"/>
          <w:szCs w:val="24"/>
        </w:rPr>
        <w:t>包括</w:t>
      </w:r>
      <w:r>
        <w:rPr>
          <w:rFonts w:hint="eastAsia" w:ascii="Times New Roman"/>
          <w:sz w:val="24"/>
          <w:szCs w:val="24"/>
        </w:rPr>
        <w:t>样本设计、市场调查、数据分析技术与方法等方面，</w:t>
      </w:r>
      <w:r>
        <w:rPr>
          <w:rFonts w:ascii="Times New Roman"/>
          <w:sz w:val="24"/>
          <w:szCs w:val="24"/>
        </w:rPr>
        <w:t>能够</w:t>
      </w:r>
      <w:r>
        <w:rPr>
          <w:rFonts w:hint="eastAsia" w:ascii="Times New Roman"/>
          <w:sz w:val="24"/>
          <w:szCs w:val="24"/>
        </w:rPr>
        <w:t>及时、客观地归纳和验证相关经验与规律</w:t>
      </w:r>
      <w:r>
        <w:rPr>
          <w:rFonts w:ascii="Times New Roman"/>
          <w:sz w:val="24"/>
          <w:szCs w:val="24"/>
        </w:rPr>
        <w:t>。</w:t>
      </w:r>
    </w:p>
    <w:p>
      <w:pPr>
        <w:pStyle w:val="117"/>
        <w:snapToGrid w:val="0"/>
        <w:spacing w:line="380" w:lineRule="exact"/>
        <w:ind w:firstLine="482"/>
        <w:rPr>
          <w:rFonts w:ascii="Times New Roman"/>
          <w:sz w:val="24"/>
          <w:szCs w:val="24"/>
        </w:rPr>
      </w:pPr>
      <w:r>
        <w:rPr>
          <w:rFonts w:ascii="Times New Roman"/>
          <w:b/>
          <w:sz w:val="24"/>
          <w:szCs w:val="24"/>
        </w:rPr>
        <w:t>5. 使用现代工具：</w:t>
      </w:r>
      <w:r>
        <w:rPr>
          <w:rFonts w:hint="eastAsia" w:ascii="Times New Roman"/>
          <w:sz w:val="24"/>
          <w:szCs w:val="24"/>
        </w:rPr>
        <w:t>具有信息技术应用能力，恰当应用现代信息技术手段和工具</w:t>
      </w:r>
      <w:r>
        <w:rPr>
          <w:rFonts w:ascii="Times New Roman"/>
          <w:sz w:val="24"/>
          <w:szCs w:val="24"/>
        </w:rPr>
        <w:t>，能够针对</w:t>
      </w:r>
      <w:r>
        <w:rPr>
          <w:rFonts w:hint="eastAsia" w:ascii="Times New Roman"/>
          <w:sz w:val="24"/>
          <w:szCs w:val="24"/>
        </w:rPr>
        <w:t>社会经济</w:t>
      </w:r>
      <w:r>
        <w:rPr>
          <w:rFonts w:ascii="Times New Roman"/>
          <w:sz w:val="24"/>
          <w:szCs w:val="24"/>
        </w:rPr>
        <w:t>问题，选择与使用恰当的技术、资源、现代工具和信息技术，</w:t>
      </w:r>
      <w:r>
        <w:rPr>
          <w:rFonts w:hint="eastAsia" w:ascii="Times New Roman"/>
          <w:sz w:val="24"/>
          <w:szCs w:val="24"/>
        </w:rPr>
        <w:t>对</w:t>
      </w:r>
      <w:r>
        <w:rPr>
          <w:rFonts w:ascii="Times New Roman"/>
          <w:sz w:val="24"/>
          <w:szCs w:val="24"/>
        </w:rPr>
        <w:t>复杂</w:t>
      </w:r>
      <w:r>
        <w:rPr>
          <w:rFonts w:hint="eastAsia" w:ascii="Times New Roman"/>
          <w:sz w:val="24"/>
          <w:szCs w:val="24"/>
        </w:rPr>
        <w:t>社会经济</w:t>
      </w:r>
      <w:r>
        <w:rPr>
          <w:rFonts w:ascii="Times New Roman"/>
          <w:sz w:val="24"/>
          <w:szCs w:val="24"/>
        </w:rPr>
        <w:t>问题的</w:t>
      </w:r>
      <w:r>
        <w:rPr>
          <w:rFonts w:hint="eastAsia" w:ascii="Times New Roman"/>
          <w:sz w:val="24"/>
          <w:szCs w:val="24"/>
        </w:rPr>
        <w:t>分析与预测</w:t>
      </w:r>
      <w:r>
        <w:rPr>
          <w:rFonts w:ascii="Times New Roman"/>
          <w:sz w:val="24"/>
          <w:szCs w:val="24"/>
        </w:rPr>
        <w:t>，并能够理解其局限性。</w:t>
      </w:r>
    </w:p>
    <w:p>
      <w:pPr>
        <w:pStyle w:val="117"/>
        <w:snapToGrid w:val="0"/>
        <w:spacing w:line="380" w:lineRule="exact"/>
        <w:ind w:firstLine="480"/>
        <w:rPr>
          <w:rFonts w:ascii="Times New Roman"/>
          <w:sz w:val="24"/>
          <w:szCs w:val="24"/>
        </w:rPr>
      </w:pPr>
      <w:r>
        <w:rPr>
          <w:rFonts w:ascii="Times New Roman"/>
          <w:sz w:val="24"/>
          <w:szCs w:val="24"/>
        </w:rPr>
        <w:t>5.1 了解专业相关领域所使用的</w:t>
      </w:r>
      <w:r>
        <w:rPr>
          <w:rFonts w:hint="eastAsia" w:ascii="Times New Roman"/>
          <w:sz w:val="24"/>
          <w:szCs w:val="24"/>
        </w:rPr>
        <w:t>统计调查与数据分析的工具和方法，现代</w:t>
      </w:r>
      <w:r>
        <w:rPr>
          <w:rFonts w:ascii="Times New Roman"/>
          <w:sz w:val="24"/>
          <w:szCs w:val="24"/>
        </w:rPr>
        <w:t>信息技术</w:t>
      </w:r>
      <w:r>
        <w:rPr>
          <w:rFonts w:hint="eastAsia" w:ascii="Times New Roman"/>
          <w:sz w:val="24"/>
          <w:szCs w:val="24"/>
        </w:rPr>
        <w:t>在经济统计中</w:t>
      </w:r>
      <w:r>
        <w:rPr>
          <w:rFonts w:ascii="Times New Roman"/>
          <w:sz w:val="24"/>
          <w:szCs w:val="24"/>
        </w:rPr>
        <w:t>的基本原理与</w:t>
      </w:r>
      <w:r>
        <w:rPr>
          <w:rFonts w:hint="eastAsia" w:ascii="Times New Roman"/>
          <w:sz w:val="24"/>
          <w:szCs w:val="24"/>
        </w:rPr>
        <w:t>应用</w:t>
      </w:r>
      <w:r>
        <w:rPr>
          <w:rFonts w:ascii="Times New Roman"/>
          <w:sz w:val="24"/>
          <w:szCs w:val="24"/>
        </w:rPr>
        <w:t>，并能够理解其局限性；</w:t>
      </w:r>
    </w:p>
    <w:p>
      <w:pPr>
        <w:pStyle w:val="117"/>
        <w:snapToGrid w:val="0"/>
        <w:spacing w:line="380" w:lineRule="exact"/>
        <w:ind w:firstLine="480"/>
        <w:rPr>
          <w:rFonts w:ascii="Times New Roman"/>
          <w:sz w:val="24"/>
          <w:szCs w:val="24"/>
        </w:rPr>
      </w:pPr>
      <w:r>
        <w:rPr>
          <w:rFonts w:ascii="Times New Roman"/>
          <w:sz w:val="24"/>
          <w:szCs w:val="24"/>
        </w:rPr>
        <w:t>5.2使用恰当的</w:t>
      </w:r>
      <w:r>
        <w:rPr>
          <w:rFonts w:hint="eastAsia" w:ascii="Times New Roman"/>
          <w:sz w:val="24"/>
          <w:szCs w:val="24"/>
        </w:rPr>
        <w:t>数据、技术、理论、方法和现代工具</w:t>
      </w:r>
      <w:r>
        <w:rPr>
          <w:rFonts w:ascii="Times New Roman"/>
          <w:sz w:val="24"/>
          <w:szCs w:val="24"/>
        </w:rPr>
        <w:t>来计算、分析</w:t>
      </w:r>
      <w:r>
        <w:rPr>
          <w:rFonts w:hint="eastAsia" w:ascii="Times New Roman"/>
          <w:sz w:val="24"/>
          <w:szCs w:val="24"/>
        </w:rPr>
        <w:t>社会经济问题，总结与提炼研究结论</w:t>
      </w:r>
      <w:r>
        <w:rPr>
          <w:rFonts w:ascii="Times New Roman"/>
          <w:sz w:val="24"/>
          <w:szCs w:val="24"/>
        </w:rPr>
        <w:t>；</w:t>
      </w:r>
    </w:p>
    <w:p>
      <w:pPr>
        <w:pStyle w:val="117"/>
        <w:snapToGrid w:val="0"/>
        <w:spacing w:line="380" w:lineRule="exact"/>
        <w:ind w:firstLine="480"/>
        <w:rPr>
          <w:rFonts w:ascii="Times New Roman"/>
          <w:sz w:val="24"/>
          <w:szCs w:val="24"/>
        </w:rPr>
      </w:pPr>
      <w:r>
        <w:rPr>
          <w:rFonts w:ascii="Times New Roman"/>
          <w:sz w:val="24"/>
          <w:szCs w:val="24"/>
        </w:rPr>
        <w:t xml:space="preserve">5.3 </w:t>
      </w:r>
      <w:r>
        <w:rPr>
          <w:rFonts w:hint="eastAsia" w:ascii="Times New Roman"/>
          <w:sz w:val="24"/>
          <w:szCs w:val="24"/>
        </w:rPr>
        <w:t>综合</w:t>
      </w:r>
      <w:r>
        <w:rPr>
          <w:rFonts w:ascii="Times New Roman"/>
          <w:sz w:val="24"/>
          <w:szCs w:val="24"/>
        </w:rPr>
        <w:t>应用现代分析工具</w:t>
      </w:r>
      <w:r>
        <w:rPr>
          <w:rFonts w:hint="eastAsia" w:ascii="Times New Roman"/>
          <w:sz w:val="24"/>
          <w:szCs w:val="24"/>
        </w:rPr>
        <w:t>、</w:t>
      </w:r>
      <w:r>
        <w:rPr>
          <w:rFonts w:ascii="Times New Roman"/>
          <w:sz w:val="24"/>
          <w:szCs w:val="24"/>
        </w:rPr>
        <w:t>信息技术</w:t>
      </w:r>
      <w:r>
        <w:rPr>
          <w:rFonts w:hint="eastAsia" w:ascii="Times New Roman"/>
          <w:sz w:val="24"/>
          <w:szCs w:val="24"/>
        </w:rPr>
        <w:t>、经济统计法律法规</w:t>
      </w:r>
      <w:r>
        <w:rPr>
          <w:rFonts w:ascii="Times New Roman"/>
          <w:sz w:val="24"/>
          <w:szCs w:val="24"/>
        </w:rPr>
        <w:t>解决</w:t>
      </w:r>
      <w:r>
        <w:rPr>
          <w:rFonts w:hint="eastAsia" w:ascii="Times New Roman"/>
          <w:sz w:val="24"/>
          <w:szCs w:val="24"/>
        </w:rPr>
        <w:t>复杂的社会经济</w:t>
      </w:r>
      <w:r>
        <w:rPr>
          <w:rFonts w:ascii="Times New Roman"/>
          <w:sz w:val="24"/>
          <w:szCs w:val="24"/>
        </w:rPr>
        <w:t>问题并能够分析其局限性。</w:t>
      </w:r>
    </w:p>
    <w:p>
      <w:pPr>
        <w:pStyle w:val="117"/>
        <w:snapToGrid w:val="0"/>
        <w:spacing w:line="380" w:lineRule="exact"/>
        <w:ind w:firstLine="482"/>
        <w:rPr>
          <w:rFonts w:ascii="Times New Roman"/>
          <w:sz w:val="24"/>
          <w:szCs w:val="24"/>
        </w:rPr>
      </w:pPr>
      <w:r>
        <w:rPr>
          <w:rFonts w:ascii="Times New Roman"/>
          <w:b/>
          <w:sz w:val="24"/>
          <w:szCs w:val="24"/>
        </w:rPr>
        <w:t>6.</w:t>
      </w:r>
      <w:r>
        <w:rPr>
          <w:rFonts w:hint="eastAsia" w:ascii="Times New Roman"/>
          <w:b/>
          <w:sz w:val="24"/>
          <w:szCs w:val="24"/>
        </w:rPr>
        <w:t>实践</w:t>
      </w:r>
      <w:r>
        <w:rPr>
          <w:rFonts w:ascii="Times New Roman"/>
          <w:b/>
          <w:sz w:val="24"/>
          <w:szCs w:val="24"/>
        </w:rPr>
        <w:t>与社会：</w:t>
      </w:r>
      <w:r>
        <w:rPr>
          <w:rFonts w:ascii="Times New Roman"/>
          <w:sz w:val="24"/>
          <w:szCs w:val="24"/>
        </w:rPr>
        <w:t>能够基于</w:t>
      </w:r>
      <w:r>
        <w:rPr>
          <w:rFonts w:hint="eastAsia" w:ascii="Times New Roman"/>
          <w:sz w:val="24"/>
          <w:szCs w:val="24"/>
        </w:rPr>
        <w:t>经济统计学</w:t>
      </w:r>
      <w:r>
        <w:rPr>
          <w:rFonts w:ascii="Times New Roman"/>
          <w:sz w:val="24"/>
          <w:szCs w:val="24"/>
        </w:rPr>
        <w:t>相关背景知识进行合理分析</w:t>
      </w:r>
      <w:r>
        <w:rPr>
          <w:rFonts w:hint="eastAsia" w:ascii="Times New Roman"/>
          <w:sz w:val="24"/>
          <w:szCs w:val="24"/>
        </w:rPr>
        <w:t>、</w:t>
      </w:r>
      <w:r>
        <w:rPr>
          <w:rFonts w:ascii="Times New Roman"/>
          <w:sz w:val="24"/>
          <w:szCs w:val="24"/>
        </w:rPr>
        <w:t>评价</w:t>
      </w:r>
      <w:r>
        <w:rPr>
          <w:rFonts w:hint="eastAsia" w:ascii="Times New Roman"/>
          <w:sz w:val="24"/>
          <w:szCs w:val="24"/>
        </w:rPr>
        <w:t>经济统计学</w:t>
      </w:r>
      <w:r>
        <w:rPr>
          <w:rFonts w:ascii="Times New Roman"/>
          <w:sz w:val="24"/>
          <w:szCs w:val="24"/>
        </w:rPr>
        <w:t>专业实践</w:t>
      </w:r>
      <w:r>
        <w:rPr>
          <w:rFonts w:hint="eastAsia" w:ascii="Times New Roman"/>
          <w:sz w:val="24"/>
          <w:szCs w:val="24"/>
        </w:rPr>
        <w:t>活动</w:t>
      </w:r>
      <w:r>
        <w:rPr>
          <w:rFonts w:ascii="Times New Roman"/>
          <w:sz w:val="24"/>
          <w:szCs w:val="24"/>
        </w:rPr>
        <w:t>和</w:t>
      </w:r>
      <w:r>
        <w:rPr>
          <w:rFonts w:hint="eastAsia" w:ascii="Times New Roman"/>
          <w:sz w:val="24"/>
          <w:szCs w:val="24"/>
        </w:rPr>
        <w:t>所研究的社会经济</w:t>
      </w:r>
      <w:r>
        <w:rPr>
          <w:rFonts w:ascii="Times New Roman"/>
          <w:sz w:val="24"/>
          <w:szCs w:val="24"/>
        </w:rPr>
        <w:t>问题解决方案，并理解应承担的责任。</w:t>
      </w:r>
    </w:p>
    <w:p>
      <w:pPr>
        <w:pStyle w:val="117"/>
        <w:snapToGrid w:val="0"/>
        <w:spacing w:line="380" w:lineRule="exact"/>
        <w:ind w:firstLine="480"/>
        <w:rPr>
          <w:rFonts w:ascii="Times New Roman"/>
          <w:sz w:val="24"/>
          <w:szCs w:val="24"/>
        </w:rPr>
      </w:pPr>
      <w:r>
        <w:rPr>
          <w:rFonts w:ascii="Times New Roman"/>
          <w:sz w:val="24"/>
          <w:szCs w:val="24"/>
        </w:rPr>
        <w:t>6.1 了解与</w:t>
      </w:r>
      <w:r>
        <w:rPr>
          <w:rFonts w:hint="eastAsia" w:ascii="Times New Roman"/>
          <w:sz w:val="24"/>
          <w:szCs w:val="24"/>
        </w:rPr>
        <w:t>经济统计学</w:t>
      </w:r>
      <w:r>
        <w:rPr>
          <w:rFonts w:ascii="Times New Roman"/>
          <w:sz w:val="24"/>
          <w:szCs w:val="24"/>
        </w:rPr>
        <w:t>专业相关领域的职业和行业的生产、设计、研究与开发的法律法规，理解其对于客观世界和社会的影响；</w:t>
      </w:r>
    </w:p>
    <w:p>
      <w:pPr>
        <w:pStyle w:val="501"/>
        <w:snapToGrid w:val="0"/>
        <w:spacing w:line="380" w:lineRule="exact"/>
        <w:ind w:firstLine="480"/>
        <w:rPr>
          <w:rFonts w:ascii="Times New Roman"/>
          <w:sz w:val="24"/>
          <w:szCs w:val="24"/>
        </w:rPr>
      </w:pPr>
      <w:r>
        <w:rPr>
          <w:rFonts w:ascii="Times New Roman"/>
          <w:sz w:val="24"/>
          <w:szCs w:val="24"/>
        </w:rPr>
        <w:t>6.2</w:t>
      </w:r>
      <w:r>
        <w:rPr>
          <w:rFonts w:hint="eastAsia" w:ascii="Times New Roman"/>
          <w:sz w:val="24"/>
          <w:szCs w:val="24"/>
        </w:rPr>
        <w:t>结合经济统计的环境、条件、过程来</w:t>
      </w:r>
      <w:r>
        <w:rPr>
          <w:rFonts w:ascii="Times New Roman"/>
          <w:sz w:val="24"/>
          <w:szCs w:val="24"/>
        </w:rPr>
        <w:t>分析、评价</w:t>
      </w:r>
      <w:r>
        <w:rPr>
          <w:rFonts w:hint="eastAsia" w:ascii="Times New Roman"/>
          <w:sz w:val="24"/>
          <w:szCs w:val="24"/>
        </w:rPr>
        <w:t>社会经济问题的</w:t>
      </w:r>
      <w:r>
        <w:rPr>
          <w:rFonts w:ascii="Times New Roman"/>
          <w:sz w:val="24"/>
          <w:szCs w:val="24"/>
        </w:rPr>
        <w:t>解决方案</w:t>
      </w:r>
      <w:r>
        <w:rPr>
          <w:rFonts w:hint="eastAsia" w:ascii="Times New Roman"/>
          <w:sz w:val="24"/>
          <w:szCs w:val="24"/>
        </w:rPr>
        <w:t>，</w:t>
      </w:r>
      <w:r>
        <w:rPr>
          <w:rFonts w:ascii="Times New Roman"/>
          <w:sz w:val="24"/>
          <w:szCs w:val="24"/>
        </w:rPr>
        <w:t>理解应承担的责任</w:t>
      </w:r>
      <w:r>
        <w:rPr>
          <w:rFonts w:hint="eastAsia" w:ascii="Times New Roman"/>
          <w:sz w:val="24"/>
          <w:szCs w:val="24"/>
        </w:rPr>
        <w:t>，践行社会主义核心价值观，积极</w:t>
      </w:r>
      <w:r>
        <w:rPr>
          <w:rFonts w:hint="eastAsia" w:ascii="宋体" w:hAnsi="宋体" w:cs="宋体"/>
          <w:sz w:val="24"/>
          <w:szCs w:val="24"/>
        </w:rPr>
        <w:t>主动</w:t>
      </w:r>
      <w:r>
        <w:rPr>
          <w:rFonts w:hint="eastAsia" w:ascii="Times New Roman"/>
          <w:sz w:val="24"/>
          <w:szCs w:val="24"/>
        </w:rPr>
        <w:t>为社会服务</w:t>
      </w:r>
      <w:r>
        <w:rPr>
          <w:rFonts w:ascii="Times New Roman"/>
          <w:sz w:val="24"/>
          <w:szCs w:val="24"/>
        </w:rPr>
        <w:t>。</w:t>
      </w:r>
    </w:p>
    <w:p>
      <w:pPr>
        <w:pStyle w:val="117"/>
        <w:snapToGrid w:val="0"/>
        <w:spacing w:line="380" w:lineRule="exact"/>
        <w:ind w:firstLine="482"/>
        <w:rPr>
          <w:rFonts w:ascii="Times New Roman"/>
          <w:sz w:val="24"/>
          <w:szCs w:val="24"/>
        </w:rPr>
      </w:pPr>
      <w:r>
        <w:rPr>
          <w:rFonts w:hint="eastAsia" w:ascii="Times New Roman"/>
          <w:b/>
          <w:sz w:val="24"/>
          <w:szCs w:val="24"/>
        </w:rPr>
        <w:t>7</w:t>
      </w:r>
      <w:r>
        <w:rPr>
          <w:rFonts w:ascii="Times New Roman"/>
          <w:b/>
          <w:sz w:val="24"/>
          <w:szCs w:val="24"/>
        </w:rPr>
        <w:t>. 职业规范：</w:t>
      </w:r>
      <w:r>
        <w:rPr>
          <w:rFonts w:ascii="Times New Roman"/>
          <w:sz w:val="24"/>
          <w:szCs w:val="24"/>
        </w:rPr>
        <w:t>具有人文社会科学素养、社会责任感，能够在</w:t>
      </w:r>
      <w:r>
        <w:rPr>
          <w:rFonts w:hint="eastAsia" w:ascii="Times New Roman"/>
          <w:sz w:val="24"/>
          <w:szCs w:val="24"/>
        </w:rPr>
        <w:t>社会经济的研究</w:t>
      </w:r>
      <w:r>
        <w:rPr>
          <w:rFonts w:ascii="Times New Roman"/>
          <w:sz w:val="24"/>
          <w:szCs w:val="24"/>
        </w:rPr>
        <w:t>实践中理解并遵守</w:t>
      </w:r>
      <w:r>
        <w:rPr>
          <w:rFonts w:hint="eastAsia" w:ascii="Times New Roman"/>
          <w:sz w:val="24"/>
          <w:szCs w:val="24"/>
        </w:rPr>
        <w:t>经济统计</w:t>
      </w:r>
      <w:r>
        <w:rPr>
          <w:rFonts w:ascii="Times New Roman"/>
          <w:sz w:val="24"/>
          <w:szCs w:val="24"/>
        </w:rPr>
        <w:t>职业道德和规范，履行责任。</w:t>
      </w:r>
    </w:p>
    <w:p>
      <w:pPr>
        <w:pStyle w:val="117"/>
        <w:snapToGrid w:val="0"/>
        <w:spacing w:line="380" w:lineRule="exact"/>
        <w:ind w:firstLine="480"/>
        <w:rPr>
          <w:rFonts w:ascii="Times New Roman"/>
          <w:sz w:val="24"/>
          <w:szCs w:val="24"/>
        </w:rPr>
      </w:pPr>
      <w:r>
        <w:rPr>
          <w:rFonts w:hint="eastAsia" w:ascii="Times New Roman"/>
          <w:sz w:val="24"/>
          <w:szCs w:val="24"/>
        </w:rPr>
        <w:t>7</w:t>
      </w:r>
      <w:r>
        <w:rPr>
          <w:rFonts w:ascii="Times New Roman"/>
          <w:sz w:val="24"/>
          <w:szCs w:val="24"/>
        </w:rPr>
        <w:t>.1 具有良好的思想素养、社会道德及人文社会科学素养；</w:t>
      </w:r>
    </w:p>
    <w:p>
      <w:pPr>
        <w:pStyle w:val="117"/>
        <w:snapToGrid w:val="0"/>
        <w:spacing w:line="380" w:lineRule="exact"/>
        <w:ind w:firstLine="480"/>
        <w:rPr>
          <w:rFonts w:ascii="Times New Roman"/>
          <w:sz w:val="24"/>
          <w:szCs w:val="24"/>
        </w:rPr>
      </w:pPr>
      <w:r>
        <w:rPr>
          <w:rFonts w:hint="eastAsia" w:ascii="Times New Roman"/>
          <w:sz w:val="24"/>
          <w:szCs w:val="24"/>
        </w:rPr>
        <w:t>7</w:t>
      </w:r>
      <w:r>
        <w:rPr>
          <w:rFonts w:ascii="Times New Roman"/>
          <w:sz w:val="24"/>
          <w:szCs w:val="24"/>
        </w:rPr>
        <w:t>.2正确认识中国可持续发展的科学发展道路并具有社会责任感；</w:t>
      </w:r>
    </w:p>
    <w:p>
      <w:pPr>
        <w:pStyle w:val="117"/>
        <w:snapToGrid w:val="0"/>
        <w:spacing w:line="380" w:lineRule="exact"/>
        <w:ind w:firstLine="480"/>
        <w:rPr>
          <w:rFonts w:ascii="Times New Roman"/>
          <w:sz w:val="24"/>
          <w:szCs w:val="24"/>
        </w:rPr>
      </w:pPr>
      <w:r>
        <w:rPr>
          <w:rFonts w:hint="eastAsia" w:ascii="Times New Roman"/>
          <w:sz w:val="24"/>
          <w:szCs w:val="24"/>
        </w:rPr>
        <w:t>7</w:t>
      </w:r>
      <w:r>
        <w:rPr>
          <w:rFonts w:ascii="Times New Roman"/>
          <w:sz w:val="24"/>
          <w:szCs w:val="24"/>
        </w:rPr>
        <w:t>.3在</w:t>
      </w:r>
      <w:r>
        <w:rPr>
          <w:rFonts w:hint="eastAsia" w:ascii="Times New Roman"/>
          <w:sz w:val="24"/>
          <w:szCs w:val="24"/>
        </w:rPr>
        <w:t>经济统计活动</w:t>
      </w:r>
      <w:r>
        <w:rPr>
          <w:rFonts w:ascii="Times New Roman"/>
          <w:sz w:val="24"/>
          <w:szCs w:val="24"/>
        </w:rPr>
        <w:t>中理解并遵守</w:t>
      </w:r>
      <w:r>
        <w:rPr>
          <w:rFonts w:hint="eastAsia" w:ascii="Times New Roman"/>
          <w:sz w:val="24"/>
          <w:szCs w:val="24"/>
        </w:rPr>
        <w:t>经济统计</w:t>
      </w:r>
      <w:r>
        <w:rPr>
          <w:rFonts w:ascii="Times New Roman"/>
          <w:sz w:val="24"/>
          <w:szCs w:val="24"/>
        </w:rPr>
        <w:t>职业道德和规范，履行责任。</w:t>
      </w:r>
    </w:p>
    <w:p>
      <w:pPr>
        <w:pStyle w:val="117"/>
        <w:snapToGrid w:val="0"/>
        <w:spacing w:line="380" w:lineRule="exact"/>
        <w:ind w:firstLine="482"/>
        <w:rPr>
          <w:rFonts w:ascii="Times New Roman"/>
          <w:sz w:val="24"/>
          <w:szCs w:val="24"/>
        </w:rPr>
      </w:pPr>
      <w:r>
        <w:rPr>
          <w:rFonts w:ascii="Times New Roman"/>
          <w:b/>
          <w:sz w:val="24"/>
          <w:szCs w:val="24"/>
        </w:rPr>
        <w:t>8. 个人和团队：</w:t>
      </w:r>
      <w:r>
        <w:rPr>
          <w:rFonts w:hint="eastAsia" w:ascii="Times New Roman"/>
          <w:sz w:val="24"/>
          <w:szCs w:val="24"/>
        </w:rPr>
        <w:t>具有良好的团队合作能力，</w:t>
      </w:r>
      <w:r>
        <w:rPr>
          <w:rFonts w:ascii="Times New Roman"/>
          <w:sz w:val="24"/>
          <w:szCs w:val="24"/>
        </w:rPr>
        <w:t>能够在多学科背景下的团队中</w:t>
      </w:r>
      <w:r>
        <w:rPr>
          <w:rFonts w:hint="eastAsia" w:ascii="Times New Roman"/>
          <w:sz w:val="24"/>
          <w:szCs w:val="24"/>
        </w:rPr>
        <w:t>作为成员或领导者在团队活动中发挥积极作用</w:t>
      </w:r>
      <w:r>
        <w:rPr>
          <w:rFonts w:ascii="Times New Roman"/>
          <w:sz w:val="24"/>
          <w:szCs w:val="24"/>
        </w:rPr>
        <w:t>。</w:t>
      </w:r>
    </w:p>
    <w:p>
      <w:pPr>
        <w:pStyle w:val="117"/>
        <w:snapToGrid w:val="0"/>
        <w:spacing w:line="380" w:lineRule="exact"/>
        <w:ind w:firstLine="480"/>
        <w:rPr>
          <w:rFonts w:ascii="Times New Roman"/>
          <w:sz w:val="24"/>
          <w:szCs w:val="24"/>
        </w:rPr>
      </w:pPr>
      <w:r>
        <w:rPr>
          <w:rFonts w:hint="eastAsia" w:ascii="Times New Roman"/>
          <w:sz w:val="24"/>
          <w:szCs w:val="24"/>
        </w:rPr>
        <w:t>8</w:t>
      </w:r>
      <w:r>
        <w:rPr>
          <w:rFonts w:ascii="Times New Roman"/>
          <w:sz w:val="24"/>
          <w:szCs w:val="24"/>
        </w:rPr>
        <w:t>.1 具有一定的组织管理能力、人际交往能力；</w:t>
      </w:r>
    </w:p>
    <w:p>
      <w:pPr>
        <w:pStyle w:val="117"/>
        <w:snapToGrid w:val="0"/>
        <w:spacing w:line="380" w:lineRule="exact"/>
        <w:ind w:firstLine="480"/>
        <w:rPr>
          <w:rFonts w:ascii="Times New Roman"/>
          <w:sz w:val="24"/>
          <w:szCs w:val="24"/>
        </w:rPr>
      </w:pPr>
      <w:r>
        <w:rPr>
          <w:rFonts w:hint="eastAsia" w:ascii="Times New Roman"/>
          <w:sz w:val="24"/>
          <w:szCs w:val="24"/>
        </w:rPr>
        <w:t>8</w:t>
      </w:r>
      <w:r>
        <w:rPr>
          <w:rFonts w:ascii="Times New Roman"/>
          <w:sz w:val="24"/>
          <w:szCs w:val="24"/>
        </w:rPr>
        <w:t>.2 在团队中独立或合作开展</w:t>
      </w:r>
      <w:r>
        <w:rPr>
          <w:rFonts w:hint="eastAsia" w:ascii="Times New Roman"/>
          <w:sz w:val="24"/>
          <w:szCs w:val="24"/>
        </w:rPr>
        <w:t>经济统计的相关</w:t>
      </w:r>
      <w:r>
        <w:rPr>
          <w:rFonts w:ascii="Times New Roman"/>
          <w:sz w:val="24"/>
          <w:szCs w:val="24"/>
        </w:rPr>
        <w:t>工作；</w:t>
      </w:r>
    </w:p>
    <w:p>
      <w:pPr>
        <w:pStyle w:val="117"/>
        <w:snapToGrid w:val="0"/>
        <w:spacing w:line="380" w:lineRule="exact"/>
        <w:ind w:firstLine="480"/>
        <w:rPr>
          <w:rFonts w:ascii="Times New Roman"/>
          <w:sz w:val="24"/>
          <w:szCs w:val="24"/>
        </w:rPr>
      </w:pPr>
      <w:r>
        <w:rPr>
          <w:rFonts w:hint="eastAsia" w:ascii="Times New Roman"/>
          <w:sz w:val="24"/>
          <w:szCs w:val="24"/>
        </w:rPr>
        <w:t>8</w:t>
      </w:r>
      <w:r>
        <w:rPr>
          <w:rFonts w:ascii="Times New Roman"/>
          <w:sz w:val="24"/>
          <w:szCs w:val="24"/>
        </w:rPr>
        <w:t>.3 在多学科背景下的团队中承担个体、团队成员以及负责人的角色。</w:t>
      </w:r>
    </w:p>
    <w:p>
      <w:pPr>
        <w:pStyle w:val="117"/>
        <w:snapToGrid w:val="0"/>
        <w:spacing w:line="380" w:lineRule="exact"/>
        <w:ind w:firstLine="482"/>
        <w:rPr>
          <w:rFonts w:ascii="Times New Roman"/>
          <w:sz w:val="24"/>
          <w:szCs w:val="24"/>
        </w:rPr>
      </w:pPr>
      <w:r>
        <w:rPr>
          <w:rFonts w:hint="eastAsia" w:ascii="Times New Roman"/>
          <w:b/>
          <w:sz w:val="24"/>
          <w:szCs w:val="24"/>
        </w:rPr>
        <w:t>9</w:t>
      </w:r>
      <w:r>
        <w:rPr>
          <w:rFonts w:ascii="Times New Roman"/>
          <w:b/>
          <w:sz w:val="24"/>
          <w:szCs w:val="24"/>
        </w:rPr>
        <w:t>. 沟通：</w:t>
      </w:r>
      <w:r>
        <w:rPr>
          <w:rFonts w:hint="eastAsia" w:ascii="Times New Roman"/>
          <w:sz w:val="24"/>
          <w:szCs w:val="24"/>
        </w:rPr>
        <w:t>具有较强的沟通交流能力，</w:t>
      </w:r>
      <w:r>
        <w:rPr>
          <w:rFonts w:ascii="Times New Roman"/>
          <w:sz w:val="24"/>
          <w:szCs w:val="24"/>
        </w:rPr>
        <w:t>能够就</w:t>
      </w:r>
      <w:r>
        <w:rPr>
          <w:rFonts w:hint="eastAsia" w:ascii="Times New Roman"/>
          <w:sz w:val="24"/>
          <w:szCs w:val="24"/>
        </w:rPr>
        <w:t>经济统计</w:t>
      </w:r>
      <w:r>
        <w:rPr>
          <w:rFonts w:ascii="Times New Roman"/>
          <w:sz w:val="24"/>
          <w:szCs w:val="24"/>
        </w:rPr>
        <w:t>复杂问题与业界同行及社会公众进行有效沟通和交流，并具备一定的国际视野，能够在跨文化背景下进行沟通和交流。</w:t>
      </w:r>
    </w:p>
    <w:p>
      <w:pPr>
        <w:pStyle w:val="117"/>
        <w:snapToGrid w:val="0"/>
        <w:spacing w:line="380" w:lineRule="exact"/>
        <w:ind w:firstLine="480"/>
        <w:rPr>
          <w:rFonts w:ascii="Times New Roman"/>
          <w:sz w:val="24"/>
          <w:szCs w:val="24"/>
        </w:rPr>
      </w:pPr>
      <w:r>
        <w:rPr>
          <w:rFonts w:hint="eastAsia" w:ascii="Times New Roman"/>
          <w:sz w:val="24"/>
          <w:szCs w:val="24"/>
        </w:rPr>
        <w:t>9</w:t>
      </w:r>
      <w:r>
        <w:rPr>
          <w:rFonts w:ascii="Times New Roman"/>
          <w:sz w:val="24"/>
          <w:szCs w:val="24"/>
        </w:rPr>
        <w:t>.1就</w:t>
      </w:r>
      <w:r>
        <w:rPr>
          <w:rFonts w:hint="eastAsia" w:ascii="Times New Roman"/>
          <w:sz w:val="24"/>
          <w:szCs w:val="24"/>
        </w:rPr>
        <w:t>经济统计</w:t>
      </w:r>
      <w:r>
        <w:rPr>
          <w:rFonts w:ascii="Times New Roman"/>
          <w:sz w:val="24"/>
          <w:szCs w:val="24"/>
        </w:rPr>
        <w:t>相关的复杂问题，以撰写报告和设计文稿、陈述回答等方式与业界同行及社会公众进行有效沟通和交流；</w:t>
      </w:r>
    </w:p>
    <w:p>
      <w:pPr>
        <w:pStyle w:val="117"/>
        <w:snapToGrid w:val="0"/>
        <w:spacing w:line="380" w:lineRule="exact"/>
        <w:ind w:firstLine="480"/>
        <w:rPr>
          <w:rFonts w:ascii="Times New Roman"/>
          <w:sz w:val="24"/>
          <w:szCs w:val="24"/>
        </w:rPr>
      </w:pPr>
      <w:r>
        <w:rPr>
          <w:rFonts w:hint="eastAsia" w:ascii="Times New Roman"/>
          <w:sz w:val="24"/>
          <w:szCs w:val="24"/>
        </w:rPr>
        <w:t>9</w:t>
      </w:r>
      <w:r>
        <w:rPr>
          <w:rFonts w:ascii="Times New Roman"/>
          <w:sz w:val="24"/>
          <w:szCs w:val="24"/>
        </w:rPr>
        <w:t>.2 通过文献阅读和分析</w:t>
      </w:r>
      <w:r>
        <w:rPr>
          <w:rFonts w:hint="eastAsia" w:ascii="Times New Roman"/>
          <w:sz w:val="24"/>
          <w:szCs w:val="24"/>
        </w:rPr>
        <w:t>，</w:t>
      </w:r>
      <w:r>
        <w:rPr>
          <w:rFonts w:ascii="Times New Roman"/>
          <w:sz w:val="24"/>
          <w:szCs w:val="24"/>
        </w:rPr>
        <w:t>了解</w:t>
      </w:r>
      <w:r>
        <w:rPr>
          <w:rFonts w:hint="eastAsia" w:ascii="Times New Roman"/>
          <w:sz w:val="24"/>
          <w:szCs w:val="24"/>
        </w:rPr>
        <w:t>经济统计学</w:t>
      </w:r>
      <w:r>
        <w:rPr>
          <w:rFonts w:ascii="Times New Roman"/>
          <w:sz w:val="24"/>
          <w:szCs w:val="24"/>
        </w:rPr>
        <w:t>专业领域的国际发展趋势和研究热点，并理解文化差异性；</w:t>
      </w:r>
    </w:p>
    <w:p>
      <w:pPr>
        <w:pStyle w:val="117"/>
        <w:snapToGrid w:val="0"/>
        <w:spacing w:line="380" w:lineRule="exact"/>
        <w:ind w:firstLine="480"/>
        <w:rPr>
          <w:rFonts w:ascii="Times New Roman"/>
          <w:sz w:val="24"/>
          <w:szCs w:val="24"/>
        </w:rPr>
      </w:pPr>
      <w:r>
        <w:rPr>
          <w:rFonts w:hint="eastAsia" w:ascii="Times New Roman"/>
          <w:sz w:val="24"/>
          <w:szCs w:val="24"/>
        </w:rPr>
        <w:t>9</w:t>
      </w:r>
      <w:r>
        <w:rPr>
          <w:rFonts w:ascii="Times New Roman"/>
          <w:sz w:val="24"/>
          <w:szCs w:val="24"/>
        </w:rPr>
        <w:t>.3 具有国际交流的语言</w:t>
      </w:r>
      <w:r>
        <w:rPr>
          <w:rFonts w:hint="eastAsia" w:ascii="Times New Roman"/>
          <w:sz w:val="24"/>
          <w:szCs w:val="24"/>
        </w:rPr>
        <w:t>沟通</w:t>
      </w:r>
      <w:r>
        <w:rPr>
          <w:rFonts w:ascii="Times New Roman"/>
          <w:sz w:val="24"/>
          <w:szCs w:val="24"/>
        </w:rPr>
        <w:t>和书面表达能力，能就</w:t>
      </w:r>
      <w:r>
        <w:rPr>
          <w:rFonts w:hint="eastAsia" w:ascii="Times New Roman"/>
          <w:sz w:val="24"/>
          <w:szCs w:val="24"/>
        </w:rPr>
        <w:t>经济统计学的</w:t>
      </w:r>
      <w:r>
        <w:rPr>
          <w:rFonts w:ascii="Times New Roman"/>
          <w:sz w:val="24"/>
          <w:szCs w:val="24"/>
        </w:rPr>
        <w:t>专业问题，在跨文化背景下进行基本</w:t>
      </w:r>
      <w:r>
        <w:rPr>
          <w:rFonts w:hint="eastAsia" w:ascii="Times New Roman"/>
          <w:sz w:val="24"/>
          <w:szCs w:val="24"/>
        </w:rPr>
        <w:t>的</w:t>
      </w:r>
      <w:r>
        <w:rPr>
          <w:rFonts w:ascii="Times New Roman"/>
          <w:sz w:val="24"/>
          <w:szCs w:val="24"/>
        </w:rPr>
        <w:t>沟通和交流。</w:t>
      </w:r>
    </w:p>
    <w:p>
      <w:pPr>
        <w:pStyle w:val="501"/>
        <w:snapToGrid w:val="0"/>
        <w:spacing w:line="380" w:lineRule="exact"/>
        <w:ind w:firstLine="482"/>
        <w:rPr>
          <w:rFonts w:ascii="Times New Roman"/>
          <w:sz w:val="24"/>
          <w:szCs w:val="24"/>
        </w:rPr>
      </w:pPr>
      <w:r>
        <w:rPr>
          <w:rFonts w:ascii="Times New Roman"/>
          <w:b/>
          <w:sz w:val="24"/>
          <w:szCs w:val="24"/>
        </w:rPr>
        <w:t>1</w:t>
      </w:r>
      <w:r>
        <w:rPr>
          <w:rFonts w:hint="eastAsia" w:ascii="Times New Roman"/>
          <w:b/>
          <w:sz w:val="24"/>
          <w:szCs w:val="24"/>
        </w:rPr>
        <w:t>0</w:t>
      </w:r>
      <w:r>
        <w:rPr>
          <w:rFonts w:ascii="Times New Roman"/>
          <w:b/>
          <w:sz w:val="24"/>
          <w:szCs w:val="24"/>
        </w:rPr>
        <w:t>. 终身学习：</w:t>
      </w:r>
      <w:r>
        <w:rPr>
          <w:rFonts w:ascii="Times New Roman"/>
          <w:sz w:val="24"/>
          <w:szCs w:val="24"/>
        </w:rPr>
        <w:t>具有自主学习和终身学习的意识，有不断学习和适应发展的能力</w:t>
      </w:r>
      <w:r>
        <w:rPr>
          <w:rFonts w:hint="eastAsia" w:ascii="Times New Roman"/>
          <w:sz w:val="24"/>
          <w:szCs w:val="24"/>
        </w:rPr>
        <w:t>，适应社会和个人可持续发展。</w:t>
      </w:r>
    </w:p>
    <w:p>
      <w:pPr>
        <w:pStyle w:val="117"/>
        <w:snapToGrid w:val="0"/>
        <w:spacing w:line="380" w:lineRule="exact"/>
        <w:ind w:firstLine="480"/>
        <w:rPr>
          <w:rFonts w:ascii="Times New Roman"/>
          <w:sz w:val="24"/>
          <w:szCs w:val="24"/>
        </w:rPr>
      </w:pPr>
      <w:r>
        <w:rPr>
          <w:rFonts w:ascii="Times New Roman"/>
          <w:sz w:val="24"/>
          <w:szCs w:val="24"/>
        </w:rPr>
        <w:t>1</w:t>
      </w:r>
      <w:r>
        <w:rPr>
          <w:rFonts w:hint="eastAsia" w:ascii="Times New Roman"/>
          <w:sz w:val="24"/>
          <w:szCs w:val="24"/>
        </w:rPr>
        <w:t>0</w:t>
      </w:r>
      <w:r>
        <w:rPr>
          <w:rFonts w:ascii="Times New Roman"/>
          <w:sz w:val="24"/>
          <w:szCs w:val="24"/>
        </w:rPr>
        <w:t>.1 在</w:t>
      </w:r>
      <w:r>
        <w:rPr>
          <w:rFonts w:hint="eastAsia" w:ascii="Times New Roman"/>
          <w:sz w:val="24"/>
          <w:szCs w:val="24"/>
        </w:rPr>
        <w:t>信息化、大数据等</w:t>
      </w:r>
      <w:r>
        <w:rPr>
          <w:rFonts w:ascii="Times New Roman"/>
          <w:sz w:val="24"/>
          <w:szCs w:val="24"/>
        </w:rPr>
        <w:t>社会发展的背景下，认识到自主</w:t>
      </w:r>
      <w:r>
        <w:rPr>
          <w:rFonts w:hint="eastAsia" w:ascii="Times New Roman"/>
          <w:sz w:val="24"/>
          <w:szCs w:val="24"/>
        </w:rPr>
        <w:t>学习</w:t>
      </w:r>
      <w:r>
        <w:rPr>
          <w:rFonts w:ascii="Times New Roman"/>
          <w:sz w:val="24"/>
          <w:szCs w:val="24"/>
        </w:rPr>
        <w:t>和终身学习的必要性；</w:t>
      </w:r>
    </w:p>
    <w:p>
      <w:pPr>
        <w:pStyle w:val="117"/>
        <w:snapToGrid w:val="0"/>
        <w:spacing w:line="380" w:lineRule="exact"/>
        <w:ind w:firstLine="480"/>
        <w:rPr>
          <w:rFonts w:ascii="Times New Roman"/>
          <w:sz w:val="24"/>
          <w:szCs w:val="24"/>
        </w:rPr>
      </w:pPr>
      <w:r>
        <w:rPr>
          <w:rFonts w:ascii="Times New Roman"/>
          <w:sz w:val="24"/>
          <w:szCs w:val="24"/>
        </w:rPr>
        <w:t>1</w:t>
      </w:r>
      <w:r>
        <w:rPr>
          <w:rFonts w:hint="eastAsia" w:ascii="Times New Roman"/>
          <w:sz w:val="24"/>
          <w:szCs w:val="24"/>
        </w:rPr>
        <w:t>0</w:t>
      </w:r>
      <w:r>
        <w:rPr>
          <w:rFonts w:ascii="Times New Roman"/>
          <w:sz w:val="24"/>
          <w:szCs w:val="24"/>
        </w:rPr>
        <w:t>.2 具有自主学习和解决问题的能力。</w:t>
      </w:r>
    </w:p>
    <w:p>
      <w:pPr>
        <w:snapToGrid w:val="0"/>
        <w:spacing w:beforeLines="100" w:afterLines="50" w:line="300" w:lineRule="auto"/>
        <w:ind w:firstLine="482" w:firstLineChars="200"/>
        <w:outlineLvl w:val="0"/>
        <w:rPr>
          <w:rFonts w:ascii="黑体" w:hAnsi="宋体" w:eastAsia="黑体"/>
          <w:b/>
          <w:sz w:val="24"/>
        </w:rPr>
      </w:pPr>
      <w:r>
        <w:rPr>
          <w:rFonts w:hint="eastAsia" w:ascii="黑体" w:hAnsi="宋体" w:eastAsia="黑体"/>
          <w:b/>
          <w:sz w:val="24"/>
        </w:rPr>
        <w:t>三、毕业学分要求</w:t>
      </w:r>
    </w:p>
    <w:tbl>
      <w:tblPr>
        <w:tblStyle w:val="88"/>
        <w:tblW w:w="9100" w:type="dxa"/>
        <w:tblInd w:w="0" w:type="dxa"/>
        <w:tblLayout w:type="fixed"/>
        <w:tblCellMar>
          <w:top w:w="0" w:type="dxa"/>
          <w:left w:w="0" w:type="dxa"/>
          <w:bottom w:w="0" w:type="dxa"/>
          <w:right w:w="0" w:type="dxa"/>
        </w:tblCellMar>
      </w:tblPr>
      <w:tblGrid>
        <w:gridCol w:w="1560"/>
        <w:gridCol w:w="2708"/>
        <w:gridCol w:w="992"/>
        <w:gridCol w:w="821"/>
        <w:gridCol w:w="1005"/>
        <w:gridCol w:w="1006"/>
        <w:gridCol w:w="1008"/>
      </w:tblGrid>
      <w:tr>
        <w:tblPrEx>
          <w:tblCellMar>
            <w:top w:w="0" w:type="dxa"/>
            <w:left w:w="0" w:type="dxa"/>
            <w:bottom w:w="0" w:type="dxa"/>
            <w:right w:w="0" w:type="dxa"/>
          </w:tblCellMar>
        </w:tblPrEx>
        <w:trPr>
          <w:trHeight w:val="300" w:hRule="atLeast"/>
        </w:trPr>
        <w:tc>
          <w:tcPr>
            <w:tcW w:w="42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课程体系</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Cs w:val="21"/>
              </w:rPr>
            </w:pPr>
            <w:r>
              <w:rPr>
                <w:b/>
                <w:color w:val="000000"/>
                <w:kern w:val="0"/>
                <w:szCs w:val="21"/>
              </w:rPr>
              <w:t>比例</w:t>
            </w:r>
            <w:r>
              <w:rPr>
                <w:rFonts w:hint="eastAsia" w:ascii="宋体" w:hAnsi="宋体" w:cs="宋体"/>
                <w:b/>
                <w:color w:val="000000"/>
                <w:kern w:val="0"/>
                <w:szCs w:val="21"/>
              </w:rPr>
              <w:t>/%</w:t>
            </w:r>
          </w:p>
        </w:tc>
        <w:tc>
          <w:tcPr>
            <w:tcW w:w="30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学分/分</w:t>
            </w:r>
          </w:p>
        </w:tc>
      </w:tr>
      <w:tr>
        <w:tblPrEx>
          <w:tblCellMar>
            <w:top w:w="0" w:type="dxa"/>
            <w:left w:w="0" w:type="dxa"/>
            <w:bottom w:w="0" w:type="dxa"/>
            <w:right w:w="0" w:type="dxa"/>
          </w:tblCellMar>
        </w:tblPrEx>
        <w:trPr>
          <w:trHeight w:val="300" w:hRule="atLeast"/>
        </w:trPr>
        <w:tc>
          <w:tcPr>
            <w:tcW w:w="4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授课</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实践</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必修</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选修</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r>
      <w:tr>
        <w:tblPrEx>
          <w:tblCellMar>
            <w:top w:w="0" w:type="dxa"/>
            <w:left w:w="0" w:type="dxa"/>
            <w:bottom w:w="0" w:type="dxa"/>
            <w:right w:w="0" w:type="dxa"/>
          </w:tblCellMar>
        </w:tblPrEx>
        <w:trPr>
          <w:trHeight w:val="334"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通识与公共</w:t>
            </w:r>
          </w:p>
          <w:p>
            <w:pPr>
              <w:widowControl/>
              <w:jc w:val="center"/>
              <w:textAlignment w:val="center"/>
              <w:rPr>
                <w:rFonts w:ascii="宋体" w:hAnsi="宋体" w:cs="宋体"/>
                <w:color w:val="000000"/>
                <w:szCs w:val="21"/>
              </w:rPr>
            </w:pPr>
            <w:r>
              <w:rPr>
                <w:rFonts w:hint="eastAsia" w:ascii="宋体" w:hAnsi="宋体" w:cs="宋体"/>
                <w:color w:val="000000"/>
                <w:kern w:val="0"/>
                <w:szCs w:val="21"/>
              </w:rPr>
              <w:t>基础课程</w:t>
            </w: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思想政治类</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xml:space="preserve">6.2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xml:space="preserve">2.5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textAlignment w:val="center"/>
              <w:rPr>
                <w:szCs w:val="21"/>
              </w:rPr>
            </w:pPr>
            <w:r>
              <w:rPr>
                <w:szCs w:val="21"/>
              </w:rPr>
              <w:t>14</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51</w:t>
            </w:r>
          </w:p>
          <w:p>
            <w:pPr>
              <w:widowControl/>
              <w:jc w:val="center"/>
              <w:textAlignment w:val="center"/>
              <w:rPr>
                <w:rFonts w:asciiTheme="minorEastAsia" w:hAnsiTheme="minorEastAsia" w:eastAsiaTheme="minorEastAsia"/>
                <w:color w:val="000000"/>
                <w:sz w:val="18"/>
                <w:szCs w:val="18"/>
              </w:rPr>
            </w:pPr>
            <w:r>
              <w:rPr>
                <w:rFonts w:hint="eastAsia"/>
                <w:sz w:val="18"/>
                <w:szCs w:val="18"/>
              </w:rPr>
              <w:t>（</w:t>
            </w:r>
            <w:r>
              <w:rPr>
                <w:rFonts w:hint="eastAsia" w:cs="宋体"/>
                <w:sz w:val="18"/>
                <w:szCs w:val="18"/>
              </w:rPr>
              <w:t>美育类选修课程须修满</w:t>
            </w:r>
            <w:r>
              <w:rPr>
                <w:rFonts w:cs="宋体"/>
                <w:sz w:val="18"/>
                <w:szCs w:val="18"/>
              </w:rPr>
              <w:t>2</w:t>
            </w:r>
            <w:r>
              <w:rPr>
                <w:rFonts w:hint="eastAsia" w:cs="宋体"/>
                <w:sz w:val="18"/>
                <w:szCs w:val="18"/>
              </w:rPr>
              <w:t>学分</w:t>
            </w:r>
            <w:r>
              <w:rPr>
                <w:rFonts w:hint="eastAsia"/>
                <w:sz w:val="18"/>
                <w:szCs w:val="18"/>
              </w:rPr>
              <w:t>）</w:t>
            </w: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军事体育类</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xml:space="preserve">2.5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Cs w:val="21"/>
              </w:rPr>
            </w:pPr>
            <w:r>
              <w:rPr>
                <w:szCs w:val="21"/>
              </w:rPr>
              <w:t xml:space="preserve">0.6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Cs w:val="21"/>
              </w:rPr>
            </w:pPr>
            <w:r>
              <w:rPr>
                <w:szCs w:val="21"/>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通识类</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xml:space="preserve">3.7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r>
              <w:rPr>
                <w:szCs w:val="21"/>
              </w:rPr>
              <w:t>6</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外语类</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xml:space="preserve">6.2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r>
              <w:rPr>
                <w:szCs w:val="21"/>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计算机类</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xml:space="preserve">0.9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xml:space="preserve">0.9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r>
              <w:rPr>
                <w:szCs w:val="21"/>
              </w:rPr>
              <w:t>3</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数学类</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8.</w:t>
            </w:r>
            <w:r>
              <w:rPr>
                <w:rFonts w:hint="eastAsia"/>
                <w:szCs w:val="21"/>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r>
              <w:rPr>
                <w:szCs w:val="21"/>
              </w:rPr>
              <w:t>13</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334"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szCs w:val="21"/>
              </w:rPr>
              <w:t>学科基础</w:t>
            </w:r>
            <w:r>
              <w:rPr>
                <w:rFonts w:hint="eastAsia" w:ascii="宋体" w:hAnsi="宋体" w:cs="宋体"/>
                <w:color w:val="000000"/>
                <w:kern w:val="0"/>
                <w:szCs w:val="21"/>
              </w:rPr>
              <w:t>平台与专业基础课程</w:t>
            </w: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学科基础平台课程</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xml:space="preserve">12.7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r>
              <w:rPr>
                <w:szCs w:val="21"/>
              </w:rPr>
              <w:t>20.5</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61</w:t>
            </w: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专业基础课程</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xml:space="preserve">21.9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r>
              <w:rPr>
                <w:szCs w:val="21"/>
              </w:rPr>
              <w:t>29.5</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r>
              <w:rPr>
                <w:szCs w:val="21"/>
              </w:rPr>
              <w:t>6</w:t>
            </w:r>
          </w:p>
        </w:tc>
        <w:tc>
          <w:tcPr>
            <w:tcW w:w="10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基础实践课程</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xml:space="preserve">3.1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r>
              <w:rPr>
                <w:szCs w:val="21"/>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r>
      <w:tr>
        <w:tblPrEx>
          <w:tblCellMar>
            <w:top w:w="0" w:type="dxa"/>
            <w:left w:w="0" w:type="dxa"/>
            <w:bottom w:w="0" w:type="dxa"/>
            <w:right w:w="0" w:type="dxa"/>
          </w:tblCellMar>
        </w:tblPrEx>
        <w:trPr>
          <w:trHeight w:val="334"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专业与专业</w:t>
            </w:r>
          </w:p>
          <w:p>
            <w:pPr>
              <w:widowControl/>
              <w:jc w:val="center"/>
              <w:textAlignment w:val="center"/>
              <w:rPr>
                <w:rFonts w:ascii="宋体" w:hAnsi="宋体" w:cs="宋体"/>
                <w:color w:val="000000"/>
                <w:szCs w:val="21"/>
              </w:rPr>
            </w:pPr>
            <w:r>
              <w:rPr>
                <w:rFonts w:hint="eastAsia" w:ascii="宋体" w:hAnsi="宋体" w:cs="宋体"/>
                <w:color w:val="000000"/>
                <w:kern w:val="0"/>
                <w:szCs w:val="21"/>
              </w:rPr>
              <w:t>方向课程</w:t>
            </w: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专业课程</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xml:space="preserve">4.9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r>
              <w:rPr>
                <w:szCs w:val="21"/>
              </w:rPr>
              <w:t>8</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46</w:t>
            </w: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专业方向课程</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xml:space="preserve">4.9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r>
              <w:rPr>
                <w:rFonts w:hint="eastAsia"/>
                <w:szCs w:val="21"/>
              </w:rPr>
              <w:t>4</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r>
              <w:rPr>
                <w:rFonts w:hint="eastAsia"/>
                <w:szCs w:val="21"/>
              </w:rPr>
              <w:t>4</w:t>
            </w:r>
          </w:p>
        </w:tc>
        <w:tc>
          <w:tcPr>
            <w:tcW w:w="10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专业实践课程</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xml:space="preserve">18.5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r>
              <w:rPr>
                <w:szCs w:val="21"/>
              </w:rPr>
              <w:t>30</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szCs w:val="21"/>
              </w:rPr>
            </w:pPr>
          </w:p>
        </w:tc>
      </w:tr>
      <w:tr>
        <w:tblPrEx>
          <w:tblCellMar>
            <w:top w:w="0" w:type="dxa"/>
            <w:left w:w="0" w:type="dxa"/>
            <w:bottom w:w="0" w:type="dxa"/>
            <w:right w:w="0" w:type="dxa"/>
          </w:tblCellMar>
        </w:tblPrEx>
        <w:trPr>
          <w:trHeight w:val="334" w:hRule="atLeast"/>
        </w:trPr>
        <w:tc>
          <w:tcPr>
            <w:tcW w:w="15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Cs w:val="21"/>
              </w:rPr>
            </w:pPr>
            <w:r>
              <w:rPr>
                <w:rFonts w:hint="eastAsia" w:ascii="宋体" w:hAnsi="宋体" w:cs="宋体"/>
                <w:color w:val="000000"/>
                <w:kern w:val="0"/>
                <w:szCs w:val="21"/>
              </w:rPr>
              <w:t>国设课程</w:t>
            </w: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Cs w:val="21"/>
              </w:rPr>
            </w:pPr>
            <w:r>
              <w:rPr>
                <w:rFonts w:hint="eastAsia"/>
                <w:szCs w:val="21"/>
              </w:rPr>
              <w:t>职业规划与就业指导</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right"/>
              <w:rPr>
                <w:szCs w:val="21"/>
              </w:rPr>
            </w:pPr>
          </w:p>
        </w:tc>
        <w:tc>
          <w:tcPr>
            <w:tcW w:w="10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7.5</w:t>
            </w:r>
          </w:p>
          <w:p>
            <w:pPr>
              <w:widowControl/>
              <w:jc w:val="center"/>
              <w:textAlignment w:val="center"/>
              <w:rPr>
                <w:rFonts w:asciiTheme="minorEastAsia" w:hAnsiTheme="minorEastAsia" w:eastAsiaTheme="minorEastAsia"/>
                <w:color w:val="000000"/>
                <w:kern w:val="0"/>
                <w:szCs w:val="21"/>
              </w:rPr>
            </w:pPr>
            <w:r>
              <w:rPr>
                <w:rFonts w:hint="eastAsia"/>
                <w:sz w:val="18"/>
                <w:szCs w:val="18"/>
              </w:rPr>
              <w:t>（不计入总学分</w:t>
            </w:r>
          </w:p>
        </w:tc>
      </w:tr>
      <w:tr>
        <w:tblPrEx>
          <w:tblCellMar>
            <w:top w:w="0" w:type="dxa"/>
            <w:left w:w="0" w:type="dxa"/>
            <w:bottom w:w="0" w:type="dxa"/>
            <w:right w:w="0" w:type="dxa"/>
          </w:tblCellMar>
        </w:tblPrEx>
        <w:trPr>
          <w:trHeight w:val="334" w:hRule="atLeast"/>
        </w:trPr>
        <w:tc>
          <w:tcPr>
            <w:tcW w:w="15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Cs w:val="21"/>
              </w:rPr>
            </w:pPr>
            <w:r>
              <w:rPr>
                <w:rFonts w:hint="eastAsia"/>
                <w:szCs w:val="21"/>
              </w:rPr>
              <w:t>大学生健康教育</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2.5</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right"/>
              <w:rPr>
                <w:szCs w:val="21"/>
              </w:rPr>
            </w:pPr>
          </w:p>
        </w:tc>
        <w:tc>
          <w:tcPr>
            <w:tcW w:w="10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334" w:hRule="atLeast"/>
        </w:trPr>
        <w:tc>
          <w:tcPr>
            <w:tcW w:w="15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Cs w:val="21"/>
              </w:rPr>
            </w:pPr>
            <w:r>
              <w:rPr>
                <w:rFonts w:hint="eastAsia"/>
                <w:szCs w:val="21"/>
              </w:rPr>
              <w:t>四史教育</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right"/>
              <w:rPr>
                <w:szCs w:val="21"/>
              </w:rPr>
            </w:pPr>
          </w:p>
        </w:tc>
        <w:tc>
          <w:tcPr>
            <w:tcW w:w="10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334" w:hRule="atLeast"/>
        </w:trPr>
        <w:tc>
          <w:tcPr>
            <w:tcW w:w="15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Cs w:val="21"/>
              </w:rPr>
            </w:pPr>
            <w:r>
              <w:rPr>
                <w:rFonts w:hint="eastAsia"/>
                <w:szCs w:val="21"/>
              </w:rPr>
              <w:t>国家安全教育</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right"/>
              <w:rPr>
                <w:szCs w:val="21"/>
              </w:rPr>
            </w:pPr>
          </w:p>
        </w:tc>
        <w:tc>
          <w:tcPr>
            <w:tcW w:w="10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334" w:hRule="atLeast"/>
        </w:trPr>
        <w:tc>
          <w:tcPr>
            <w:tcW w:w="15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szCs w:val="21"/>
              </w:rPr>
            </w:pPr>
            <w:r>
              <w:rPr>
                <w:rFonts w:hint="eastAsia"/>
                <w:szCs w:val="21"/>
              </w:rPr>
              <w:t>劳动教育</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right"/>
              <w:rPr>
                <w:szCs w:val="21"/>
              </w:rPr>
            </w:pPr>
          </w:p>
        </w:tc>
        <w:tc>
          <w:tcPr>
            <w:tcW w:w="10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olor w:val="000000"/>
                <w:kern w:val="0"/>
                <w:szCs w:val="21"/>
              </w:rPr>
            </w:pPr>
          </w:p>
        </w:tc>
      </w:tr>
      <w:tr>
        <w:tblPrEx>
          <w:tblCellMar>
            <w:top w:w="0" w:type="dxa"/>
            <w:left w:w="0" w:type="dxa"/>
            <w:bottom w:w="0" w:type="dxa"/>
            <w:right w:w="0" w:type="dxa"/>
          </w:tblCellMar>
        </w:tblPrEx>
        <w:trPr>
          <w:trHeight w:val="334"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kern w:val="0"/>
                <w:szCs w:val="21"/>
              </w:rPr>
            </w:pPr>
            <w:r>
              <w:rPr>
                <w:color w:val="000000"/>
                <w:kern w:val="0"/>
                <w:szCs w:val="21"/>
              </w:rPr>
              <w:t>创新创业与</w:t>
            </w:r>
          </w:p>
          <w:p>
            <w:pPr>
              <w:widowControl/>
              <w:jc w:val="center"/>
              <w:textAlignment w:val="center"/>
              <w:rPr>
                <w:color w:val="000000"/>
                <w:szCs w:val="21"/>
              </w:rPr>
            </w:pPr>
            <w:r>
              <w:rPr>
                <w:color w:val="000000"/>
                <w:kern w:val="0"/>
                <w:szCs w:val="21"/>
              </w:rPr>
              <w:t>个性发展课程</w:t>
            </w: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szCs w:val="21"/>
              </w:rPr>
            </w:pPr>
            <w:r>
              <w:rPr>
                <w:rFonts w:hint="eastAsia" w:cs="宋体"/>
                <w:szCs w:val="21"/>
              </w:rPr>
              <w:t>大学生</w:t>
            </w:r>
            <w:r>
              <w:rPr>
                <w:rFonts w:cs="宋体"/>
                <w:szCs w:val="21"/>
              </w:rPr>
              <w:t>创新</w:t>
            </w:r>
            <w:r>
              <w:rPr>
                <w:rFonts w:hint="eastAsia" w:cs="宋体"/>
                <w:szCs w:val="21"/>
              </w:rPr>
              <w:t>创业</w:t>
            </w:r>
            <w:r>
              <w:rPr>
                <w:rFonts w:cs="宋体"/>
                <w:szCs w:val="21"/>
              </w:rPr>
              <w:t>基础与实践</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0.6</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0</w:t>
            </w:r>
            <w:r>
              <w:rPr>
                <w:szCs w:val="21"/>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eastAsiaTheme="minorEastAsia"/>
                <w:color w:val="000000"/>
                <w:kern w:val="0"/>
                <w:szCs w:val="21"/>
              </w:rPr>
            </w:pPr>
            <w:r>
              <w:rPr>
                <w:szCs w:val="21"/>
              </w:rPr>
              <w:t>4</w:t>
            </w: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szCs w:val="21"/>
              </w:rPr>
            </w:pPr>
            <w:r>
              <w:rPr>
                <w:rFonts w:hint="eastAsia" w:cs="宋体"/>
                <w:szCs w:val="21"/>
              </w:rPr>
              <w:t>创新思维与创新方法</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0.6</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0</w:t>
            </w:r>
            <w:r>
              <w:rPr>
                <w:szCs w:val="21"/>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cs="宋体"/>
                <w:szCs w:val="21"/>
              </w:rPr>
              <w:t>学科前沿</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r>
              <w:rPr>
                <w:szCs w:val="21"/>
              </w:rPr>
              <w:t>2</w:t>
            </w:r>
          </w:p>
        </w:tc>
        <w:tc>
          <w:tcPr>
            <w:tcW w:w="10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18"/>
                <w:szCs w:val="18"/>
              </w:rPr>
            </w:pPr>
            <w:r>
              <w:rPr>
                <w:rFonts w:hint="eastAsia"/>
                <w:sz w:val="18"/>
                <w:szCs w:val="18"/>
              </w:rPr>
              <w:t>计入</w:t>
            </w:r>
          </w:p>
          <w:p>
            <w:pPr>
              <w:widowControl/>
              <w:jc w:val="center"/>
              <w:textAlignment w:val="center"/>
              <w:rPr>
                <w:rFonts w:ascii="宋体" w:hAnsi="宋体" w:cs="宋体"/>
                <w:color w:val="000000"/>
                <w:szCs w:val="21"/>
              </w:rPr>
            </w:pPr>
            <w:r>
              <w:rPr>
                <w:rFonts w:hint="eastAsia"/>
                <w:sz w:val="18"/>
                <w:szCs w:val="18"/>
              </w:rPr>
              <w:t>通识类</w:t>
            </w: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Cs w:val="21"/>
              </w:rPr>
            </w:pPr>
            <w:r>
              <w:rPr>
                <w:rFonts w:hint="eastAsia" w:cs="宋体"/>
                <w:szCs w:val="21"/>
              </w:rPr>
              <w:t>跨学科交叉课</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szCs w:val="21"/>
              </w:rPr>
            </w:pPr>
            <w:r>
              <w:rPr>
                <w:szCs w:val="21"/>
              </w:rPr>
              <w:t>2</w:t>
            </w:r>
          </w:p>
        </w:tc>
        <w:tc>
          <w:tcPr>
            <w:tcW w:w="100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szCs w:val="21"/>
              </w:rPr>
            </w:pPr>
            <w:r>
              <w:rPr>
                <w:rFonts w:hint="eastAsia" w:cs="宋体"/>
                <w:szCs w:val="21"/>
              </w:rPr>
              <w:t>个性发展课</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left="-315" w:leftChars="-150" w:right="-315" w:rightChars="-150"/>
              <w:jc w:val="center"/>
              <w:rPr>
                <w:szCs w:val="21"/>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2</w:t>
            </w:r>
          </w:p>
        </w:tc>
        <w:tc>
          <w:tcPr>
            <w:tcW w:w="10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334"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第二课堂</w:t>
            </w: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szCs w:val="21"/>
              </w:rPr>
            </w:pPr>
            <w:r>
              <w:rPr>
                <w:rFonts w:hint="eastAsia" w:cs="宋体"/>
                <w:szCs w:val="21"/>
              </w:rPr>
              <w:t>思想成长</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8</w:t>
            </w:r>
          </w:p>
          <w:p>
            <w:pPr>
              <w:widowControl/>
              <w:jc w:val="center"/>
              <w:textAlignment w:val="center"/>
              <w:rPr>
                <w:rFonts w:ascii="宋体" w:hAnsi="宋体" w:cs="宋体"/>
                <w:color w:val="000000"/>
                <w:szCs w:val="21"/>
              </w:rPr>
            </w:pPr>
            <w:r>
              <w:rPr>
                <w:rFonts w:hint="eastAsia"/>
                <w:sz w:val="18"/>
                <w:szCs w:val="18"/>
              </w:rPr>
              <w:t>（选修项，不计入总学分，每项最多限修</w:t>
            </w:r>
            <w:r>
              <w:rPr>
                <w:sz w:val="18"/>
                <w:szCs w:val="18"/>
              </w:rPr>
              <w:t>2</w:t>
            </w:r>
            <w:r>
              <w:rPr>
                <w:rFonts w:hint="eastAsia"/>
                <w:sz w:val="18"/>
                <w:szCs w:val="18"/>
              </w:rPr>
              <w:t>学分）</w:t>
            </w: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szCs w:val="21"/>
              </w:rPr>
            </w:pPr>
            <w:r>
              <w:rPr>
                <w:rFonts w:hint="eastAsia" w:cs="宋体"/>
                <w:szCs w:val="21"/>
              </w:rPr>
              <w:t>创新创业</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szCs w:val="21"/>
              </w:rPr>
            </w:pPr>
            <w:r>
              <w:rPr>
                <w:rFonts w:hint="eastAsia" w:cs="宋体"/>
                <w:szCs w:val="21"/>
              </w:rPr>
              <w:t>志愿公益服务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rFonts w:hint="eastAsia"/>
                <w:szCs w:val="21"/>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szCs w:val="21"/>
              </w:rPr>
            </w:pPr>
            <w:r>
              <w:rPr>
                <w:rFonts w:hint="eastAsia" w:cs="宋体"/>
                <w:szCs w:val="21"/>
              </w:rPr>
              <w:t>实践实习</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szCs w:val="21"/>
              </w:rPr>
            </w:pPr>
            <w:r>
              <w:rPr>
                <w:rFonts w:hint="eastAsia" w:cs="宋体"/>
                <w:szCs w:val="21"/>
              </w:rPr>
              <w:t>文体活动</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szCs w:val="21"/>
              </w:rPr>
            </w:pPr>
            <w:r>
              <w:rPr>
                <w:rFonts w:hint="eastAsia" w:cs="宋体"/>
                <w:szCs w:val="21"/>
              </w:rPr>
              <w:t>工作履历</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334"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rPr>
                <w:szCs w:val="21"/>
              </w:rPr>
            </w:pPr>
            <w:r>
              <w:rPr>
                <w:rFonts w:hint="eastAsia" w:cs="宋体"/>
                <w:szCs w:val="21"/>
              </w:rPr>
              <w:t>技能特长</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szCs w:val="21"/>
              </w:rPr>
            </w:pPr>
            <w:r>
              <w:rPr>
                <w:szCs w:val="21"/>
              </w:rPr>
              <w:t>●</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51" w:hRule="atLeast"/>
        </w:trPr>
        <w:tc>
          <w:tcPr>
            <w:tcW w:w="4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b/>
                <w:bCs/>
                <w:szCs w:val="21"/>
              </w:rPr>
            </w:pPr>
            <w:r>
              <w:rPr>
                <w:b/>
                <w:bCs/>
                <w:szCs w:val="21"/>
              </w:rPr>
              <w:t>73.</w:t>
            </w:r>
            <w:r>
              <w:rPr>
                <w:rFonts w:hint="eastAsia"/>
                <w:b/>
                <w:bCs/>
                <w:szCs w:val="21"/>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b/>
                <w:bCs/>
                <w:szCs w:val="21"/>
              </w:rPr>
            </w:pPr>
            <w:r>
              <w:rPr>
                <w:b/>
                <w:bCs/>
                <w:szCs w:val="21"/>
              </w:rPr>
              <w:t>26.8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b/>
                <w:bCs/>
                <w:szCs w:val="21"/>
              </w:rPr>
            </w:pPr>
            <w:r>
              <w:rPr>
                <w:b/>
                <w:bCs/>
                <w:szCs w:val="21"/>
              </w:rPr>
              <w:t>146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jc w:val="center"/>
              <w:rPr>
                <w:b/>
                <w:bCs/>
                <w:szCs w:val="21"/>
              </w:rPr>
            </w:pPr>
            <w:r>
              <w:rPr>
                <w:b/>
                <w:bCs/>
                <w:szCs w:val="21"/>
              </w:rPr>
              <w:t>16</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b/>
                <w:bCs/>
                <w:color w:val="000000"/>
                <w:szCs w:val="21"/>
              </w:rPr>
            </w:pPr>
            <w:r>
              <w:rPr>
                <w:b/>
                <w:bCs/>
                <w:szCs w:val="21"/>
              </w:rPr>
              <w:t>162</w:t>
            </w:r>
          </w:p>
        </w:tc>
      </w:tr>
    </w:tbl>
    <w:p>
      <w:pPr>
        <w:snapToGrid w:val="0"/>
        <w:spacing w:beforeLines="100" w:afterLines="50" w:line="300" w:lineRule="auto"/>
        <w:ind w:firstLine="482" w:firstLineChars="200"/>
        <w:outlineLvl w:val="0"/>
        <w:rPr>
          <w:rFonts w:ascii="黑体" w:hAnsi="宋体" w:eastAsia="黑体"/>
          <w:b/>
          <w:sz w:val="24"/>
        </w:rPr>
      </w:pPr>
      <w:r>
        <w:rPr>
          <w:rFonts w:hint="eastAsia" w:ascii="黑体" w:hAnsi="宋体" w:eastAsia="黑体"/>
          <w:b/>
          <w:sz w:val="24"/>
        </w:rPr>
        <w:t>四、授予学位</w:t>
      </w:r>
    </w:p>
    <w:p>
      <w:pPr>
        <w:snapToGrid w:val="0"/>
        <w:spacing w:beforeLines="50" w:afterLines="50" w:line="360" w:lineRule="exact"/>
        <w:ind w:firstLine="488" w:firstLineChars="200"/>
        <w:jc w:val="left"/>
        <w:rPr>
          <w:spacing w:val="2"/>
          <w:sz w:val="24"/>
        </w:rPr>
      </w:pPr>
      <w:r>
        <w:rPr>
          <w:rFonts w:hint="eastAsia"/>
          <w:spacing w:val="2"/>
          <w:sz w:val="24"/>
        </w:rPr>
        <w:t>经济学学士学位</w:t>
      </w:r>
    </w:p>
    <w:p>
      <w:pPr>
        <w:snapToGrid w:val="0"/>
        <w:spacing w:beforeLines="100" w:afterLines="50" w:line="300" w:lineRule="auto"/>
        <w:ind w:firstLine="482" w:firstLineChars="200"/>
        <w:outlineLvl w:val="0"/>
        <w:rPr>
          <w:rFonts w:ascii="黑体" w:hAnsi="宋体" w:eastAsia="黑体"/>
          <w:b/>
          <w:sz w:val="24"/>
        </w:rPr>
      </w:pPr>
      <w:r>
        <w:rPr>
          <w:rFonts w:hint="eastAsia" w:ascii="黑体" w:hAnsi="宋体" w:eastAsia="黑体"/>
          <w:b/>
          <w:sz w:val="24"/>
        </w:rPr>
        <w:t>五、主干学科</w:t>
      </w:r>
    </w:p>
    <w:p>
      <w:pPr>
        <w:pStyle w:val="117"/>
        <w:snapToGrid w:val="0"/>
        <w:spacing w:line="380" w:lineRule="exact"/>
        <w:ind w:firstLine="539" w:firstLineChars="221"/>
        <w:jc w:val="left"/>
        <w:rPr>
          <w:spacing w:val="2"/>
          <w:sz w:val="24"/>
        </w:rPr>
      </w:pPr>
      <w:r>
        <w:rPr>
          <w:rFonts w:hint="eastAsia"/>
          <w:spacing w:val="2"/>
          <w:sz w:val="24"/>
        </w:rPr>
        <w:t>一级学科：应用经济学</w:t>
      </w:r>
      <w:r>
        <w:rPr>
          <w:rFonts w:hint="eastAsia"/>
          <w:spacing w:val="2"/>
          <w:sz w:val="24"/>
          <w:lang w:val="en-US" w:eastAsia="zh-CN"/>
        </w:rPr>
        <w:t xml:space="preserve">  </w:t>
      </w:r>
      <w:r>
        <w:rPr>
          <w:rFonts w:hint="eastAsia"/>
          <w:spacing w:val="2"/>
          <w:sz w:val="24"/>
        </w:rPr>
        <w:t>统计学</w:t>
      </w:r>
    </w:p>
    <w:p>
      <w:pPr>
        <w:snapToGrid w:val="0"/>
        <w:spacing w:beforeLines="100" w:afterLines="50" w:line="300" w:lineRule="auto"/>
        <w:ind w:firstLine="482" w:firstLineChars="200"/>
        <w:outlineLvl w:val="0"/>
        <w:rPr>
          <w:rFonts w:ascii="黑体" w:hAnsi="宋体" w:eastAsia="黑体"/>
          <w:b/>
          <w:sz w:val="24"/>
        </w:rPr>
      </w:pPr>
      <w:r>
        <w:rPr>
          <w:rFonts w:hint="eastAsia" w:ascii="黑体" w:hAnsi="宋体" w:eastAsia="黑体"/>
          <w:b/>
          <w:sz w:val="24"/>
        </w:rPr>
        <w:t>六、专业核心课程</w:t>
      </w:r>
    </w:p>
    <w:p>
      <w:pPr>
        <w:pStyle w:val="117"/>
        <w:snapToGrid w:val="0"/>
        <w:spacing w:beforeLines="50" w:afterLines="50" w:line="380" w:lineRule="exact"/>
        <w:ind w:firstLine="480"/>
        <w:jc w:val="left"/>
        <w:rPr>
          <w:rFonts w:ascii="黑体" w:hAnsi="宋体" w:eastAsia="黑体"/>
          <w:sz w:val="28"/>
          <w:szCs w:val="28"/>
        </w:rPr>
      </w:pPr>
      <w:r>
        <w:rPr>
          <w:rFonts w:hint="eastAsia"/>
          <w:sz w:val="24"/>
          <w:szCs w:val="24"/>
        </w:rPr>
        <w:t>微观经济学、宏观经济学、统计学、会计学、计量经济学、多元统计分析、时间序列分析、企业经营统计学、国民经济统计学、市场调查与预测、消费者行为学、抽样技术与应用等。</w:t>
      </w:r>
    </w:p>
    <w:p>
      <w:pPr>
        <w:snapToGrid w:val="0"/>
        <w:spacing w:beforeLines="100" w:afterLines="50" w:line="300" w:lineRule="auto"/>
        <w:ind w:firstLine="482" w:firstLineChars="200"/>
        <w:outlineLvl w:val="0"/>
        <w:rPr>
          <w:rFonts w:ascii="黑体" w:hAnsi="宋体" w:eastAsia="黑体"/>
          <w:b/>
          <w:sz w:val="24"/>
        </w:rPr>
      </w:pPr>
      <w:r>
        <w:rPr>
          <w:rFonts w:hint="eastAsia" w:ascii="黑体" w:hAnsi="宋体" w:eastAsia="黑体"/>
          <w:b/>
          <w:sz w:val="24"/>
        </w:rPr>
        <w:t>七、专业课程体系及教学计划</w:t>
      </w:r>
    </w:p>
    <w:p>
      <w:pPr>
        <w:pStyle w:val="117"/>
        <w:snapToGrid w:val="0"/>
        <w:spacing w:beforeLines="50" w:afterLines="50" w:line="360" w:lineRule="exact"/>
        <w:jc w:val="left"/>
      </w:pPr>
    </w:p>
    <w:p>
      <w:pPr>
        <w:widowControl/>
        <w:jc w:val="left"/>
        <w:sectPr>
          <w:footerReference r:id="rId5" w:type="first"/>
          <w:footerReference r:id="rId3" w:type="default"/>
          <w:footerReference r:id="rId4" w:type="even"/>
          <w:pgSz w:w="11906" w:h="16838"/>
          <w:pgMar w:top="1418" w:right="1418" w:bottom="1418" w:left="1418" w:header="851" w:footer="992" w:gutter="0"/>
          <w:pgNumType w:start="1"/>
          <w:cols w:space="720" w:num="1"/>
          <w:titlePg/>
          <w:docGrid w:type="lines" w:linePitch="312" w:charSpace="0"/>
        </w:sectPr>
      </w:pPr>
      <w:r>
        <w:br w:type="page"/>
      </w:r>
    </w:p>
    <w:p>
      <w:pPr>
        <w:numPr>
          <w:ilvl w:val="0"/>
          <w:numId w:val="15"/>
        </w:numPr>
        <w:snapToGrid w:val="0"/>
        <w:spacing w:beforeLines="100" w:afterLines="50" w:line="300" w:lineRule="auto"/>
        <w:ind w:firstLine="482" w:firstLineChars="200"/>
        <w:outlineLvl w:val="0"/>
        <w:rPr>
          <w:rFonts w:ascii="黑体" w:hAnsi="宋体" w:eastAsia="黑体"/>
          <w:b/>
          <w:sz w:val="24"/>
        </w:rPr>
      </w:pPr>
      <w:r>
        <w:rPr>
          <w:rFonts w:hint="eastAsia" w:ascii="黑体" w:hAnsi="宋体" w:eastAsia="黑体"/>
          <w:b/>
          <w:sz w:val="24"/>
        </w:rPr>
        <w:t>课程体系配置流程图</w:t>
      </w:r>
    </w:p>
    <w:p>
      <w:pPr>
        <w:snapToGrid w:val="0"/>
        <w:spacing w:beforeLines="100" w:afterLines="50" w:line="300" w:lineRule="auto"/>
        <w:outlineLvl w:val="0"/>
        <w:rPr>
          <w:rFonts w:ascii="黑体" w:hAnsi="宋体" w:eastAsia="黑体"/>
          <w:b/>
          <w:sz w:val="24"/>
        </w:rPr>
      </w:pPr>
      <w:r>
        <w:rPr>
          <w:rFonts w:ascii="黑体" w:hAnsi="宋体" w:eastAsia="黑体"/>
          <w:sz w:val="28"/>
          <w:szCs w:val="28"/>
        </w:rPr>
        <w:pict>
          <v:shape id="_x0000_s1027" o:spid="_x0000_s1027" o:spt="75" type="#_x0000_t75" style="position:absolute;left:0pt;margin-left:14.9pt;margin-top:-20.3pt;height:694.4pt;width:1171.55pt;z-index:251659264;mso-width-relative:page;mso-height-relative:page;" o:ole="t" filled="f" o:preferrelative="t" stroked="f" coordsize="21600,21600">
            <v:path/>
            <v:fill on="f" focussize="0,0"/>
            <v:stroke on="f" joinstyle="miter"/>
            <v:imagedata r:id="rId9" o:title=""/>
            <o:lock v:ext="edit" aspectratio="t"/>
          </v:shape>
          <o:OLEObject Type="Embed" ProgID="Visio.Drawing.15" ShapeID="_x0000_s1027" DrawAspect="Content" ObjectID="_1468075725" r:id="rId8">
            <o:LockedField>false</o:LockedField>
          </o:OLEObject>
        </w:pict>
      </w:r>
    </w:p>
    <w:p>
      <w:pPr>
        <w:snapToGrid w:val="0"/>
        <w:spacing w:beforeLines="100" w:afterLines="50" w:line="300" w:lineRule="auto"/>
        <w:outlineLvl w:val="0"/>
        <w:rPr>
          <w:rFonts w:ascii="黑体" w:hAnsi="宋体" w:eastAsia="黑体"/>
          <w:b/>
          <w:sz w:val="24"/>
        </w:rPr>
      </w:pPr>
    </w:p>
    <w:p>
      <w:pPr>
        <w:snapToGrid w:val="0"/>
        <w:spacing w:beforeLines="100" w:afterLines="50" w:line="300" w:lineRule="auto"/>
        <w:outlineLvl w:val="0"/>
        <w:rPr>
          <w:rFonts w:ascii="黑体" w:hAnsi="宋体" w:eastAsia="黑体"/>
          <w:b/>
          <w:sz w:val="24"/>
        </w:rPr>
      </w:pPr>
    </w:p>
    <w:p>
      <w:pPr>
        <w:snapToGrid w:val="0"/>
        <w:spacing w:beforeLines="100" w:afterLines="50" w:line="300" w:lineRule="auto"/>
        <w:outlineLvl w:val="0"/>
        <w:rPr>
          <w:rFonts w:ascii="黑体" w:hAnsi="宋体" w:eastAsia="黑体"/>
          <w:b/>
          <w:sz w:val="24"/>
        </w:rPr>
      </w:pPr>
    </w:p>
    <w:p>
      <w:pPr>
        <w:snapToGrid w:val="0"/>
        <w:spacing w:beforeLines="100" w:afterLines="50" w:line="300" w:lineRule="auto"/>
        <w:outlineLvl w:val="0"/>
        <w:rPr>
          <w:rFonts w:ascii="黑体" w:hAnsi="宋体" w:eastAsia="黑体"/>
          <w:b/>
          <w:sz w:val="24"/>
        </w:rPr>
      </w:pPr>
    </w:p>
    <w:p>
      <w:pPr>
        <w:pStyle w:val="117"/>
        <w:snapToGrid w:val="0"/>
        <w:spacing w:beforeLines="50" w:afterLines="50" w:line="300" w:lineRule="auto"/>
        <w:ind w:firstLineChars="0"/>
        <w:jc w:val="left"/>
        <w:rPr>
          <w:rFonts w:ascii="黑体" w:hAnsi="宋体" w:eastAsia="黑体"/>
          <w:sz w:val="28"/>
          <w:szCs w:val="28"/>
        </w:rPr>
      </w:pPr>
    </w:p>
    <w:p>
      <w:pPr>
        <w:pStyle w:val="117"/>
        <w:snapToGrid w:val="0"/>
        <w:spacing w:beforeLines="50" w:afterLines="50" w:line="300" w:lineRule="auto"/>
        <w:ind w:firstLineChars="0"/>
        <w:jc w:val="left"/>
        <w:rPr>
          <w:rFonts w:ascii="黑体" w:hAnsi="宋体" w:eastAsia="黑体"/>
          <w:sz w:val="28"/>
          <w:szCs w:val="28"/>
        </w:rPr>
        <w:sectPr>
          <w:pgSz w:w="16838" w:h="11906" w:orient="landscape"/>
          <w:pgMar w:top="1418" w:right="1134" w:bottom="1134" w:left="1134" w:header="851" w:footer="992" w:gutter="0"/>
          <w:cols w:space="720" w:num="1"/>
          <w:docGrid w:type="lines" w:linePitch="312" w:charSpace="0"/>
        </w:sectPr>
      </w:pPr>
    </w:p>
    <w:p>
      <w:pPr>
        <w:snapToGrid w:val="0"/>
        <w:spacing w:beforeLines="100" w:afterLines="50" w:line="300" w:lineRule="auto"/>
        <w:ind w:firstLine="480" w:firstLineChars="200"/>
        <w:outlineLvl w:val="0"/>
        <w:rPr>
          <w:rFonts w:ascii="黑体" w:hAnsi="宋体" w:eastAsia="黑体"/>
          <w:b/>
          <w:sz w:val="24"/>
        </w:rPr>
      </w:pPr>
      <w:r>
        <w:rPr>
          <w:rFonts w:hint="eastAsia" w:ascii="黑体" w:hAnsi="宋体" w:eastAsia="黑体"/>
          <w:b/>
          <w:sz w:val="24"/>
        </w:rPr>
        <w:t>九、课程修读要求</w:t>
      </w:r>
    </w:p>
    <w:p>
      <w:pPr>
        <w:pStyle w:val="117"/>
        <w:snapToGrid w:val="0"/>
        <w:spacing w:beforeLines="50" w:afterLines="50" w:line="380" w:lineRule="exact"/>
        <w:ind w:firstLine="480"/>
        <w:jc w:val="left"/>
        <w:rPr>
          <w:sz w:val="24"/>
          <w:szCs w:val="24"/>
        </w:rPr>
      </w:pPr>
      <w:r>
        <w:rPr>
          <w:rFonts w:hint="eastAsia"/>
          <w:sz w:val="24"/>
          <w:szCs w:val="24"/>
        </w:rPr>
        <w:t>本专业设置多门专业方向课和涉及多学科交叉的选修课程，学生可在高年级依据学习情况以及人才市场的需要较灵活地进行选择。四年修读总学分数为162学分。</w:t>
      </w:r>
    </w:p>
    <w:p>
      <w:pPr>
        <w:snapToGrid w:val="0"/>
        <w:spacing w:beforeLines="100" w:afterLines="50" w:line="300" w:lineRule="auto"/>
        <w:ind w:firstLine="480" w:firstLineChars="200"/>
        <w:outlineLvl w:val="0"/>
        <w:rPr>
          <w:rFonts w:ascii="黑体" w:hAnsi="宋体" w:eastAsia="黑体"/>
          <w:b/>
          <w:sz w:val="24"/>
        </w:rPr>
      </w:pPr>
      <w:r>
        <w:rPr>
          <w:rFonts w:hint="eastAsia" w:ascii="黑体" w:hAnsi="宋体" w:eastAsia="黑体"/>
          <w:b/>
          <w:sz w:val="24"/>
        </w:rPr>
        <w:t>十、课程与毕业生能力要求的对应关系</w:t>
      </w:r>
    </w:p>
    <w:tbl>
      <w:tblPr>
        <w:tblStyle w:val="88"/>
        <w:tblW w:w="9582" w:type="dxa"/>
        <w:tblInd w:w="-127" w:type="dxa"/>
        <w:tblLayout w:type="fixed"/>
        <w:tblCellMar>
          <w:top w:w="0" w:type="dxa"/>
          <w:left w:w="0" w:type="dxa"/>
          <w:bottom w:w="0" w:type="dxa"/>
          <w:right w:w="0" w:type="dxa"/>
        </w:tblCellMar>
      </w:tblPr>
      <w:tblGrid>
        <w:gridCol w:w="568"/>
        <w:gridCol w:w="2693"/>
        <w:gridCol w:w="567"/>
        <w:gridCol w:w="530"/>
        <w:gridCol w:w="653"/>
        <w:gridCol w:w="653"/>
        <w:gridCol w:w="653"/>
        <w:gridCol w:w="653"/>
        <w:gridCol w:w="653"/>
        <w:gridCol w:w="653"/>
        <w:gridCol w:w="653"/>
        <w:gridCol w:w="653"/>
      </w:tblGrid>
      <w:tr>
        <w:tblPrEx>
          <w:tblCellMar>
            <w:top w:w="0" w:type="dxa"/>
            <w:left w:w="0" w:type="dxa"/>
            <w:bottom w:w="0" w:type="dxa"/>
            <w:right w:w="0" w:type="dxa"/>
          </w:tblCellMar>
        </w:tblPrEx>
        <w:trPr>
          <w:trHeight w:val="300" w:hRule="atLeast"/>
          <w:tblHeader/>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Cs w:val="21"/>
                <w:highlight w:val="none"/>
              </w:rPr>
            </w:pPr>
            <w:r>
              <w:rPr>
                <w:b/>
                <w:kern w:val="0"/>
                <w:szCs w:val="21"/>
                <w:highlight w:val="none"/>
              </w:rPr>
              <w:t>序号</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Cs w:val="21"/>
                <w:highlight w:val="none"/>
              </w:rPr>
            </w:pPr>
            <w:r>
              <w:rPr>
                <w:b/>
                <w:kern w:val="0"/>
                <w:szCs w:val="21"/>
                <w:highlight w:val="none"/>
              </w:rPr>
              <w:t>课程名程</w:t>
            </w:r>
          </w:p>
        </w:tc>
        <w:tc>
          <w:tcPr>
            <w:tcW w:w="6321"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Symbol" w:hAnsi="Symbol" w:cs="Symbol"/>
                <w:b/>
                <w:szCs w:val="21"/>
                <w:highlight w:val="none"/>
              </w:rPr>
            </w:pPr>
            <w:r>
              <w:rPr>
                <w:rFonts w:ascii="Symbol" w:hAnsi="Symbol" w:cs="Symbol"/>
                <w:b/>
                <w:kern w:val="0"/>
                <w:szCs w:val="21"/>
                <w:highlight w:val="none"/>
              </w:rPr>
              <w:t>经济统计学</w:t>
            </w:r>
            <w:r>
              <w:rPr>
                <w:rFonts w:hint="eastAsia" w:ascii="宋体" w:hAnsi="宋体" w:cs="宋体"/>
                <w:b/>
                <w:kern w:val="0"/>
                <w:szCs w:val="21"/>
                <w:highlight w:val="none"/>
              </w:rPr>
              <w:t>专业毕业生能力要求</w:t>
            </w:r>
          </w:p>
        </w:tc>
      </w:tr>
      <w:tr>
        <w:tblPrEx>
          <w:tblCellMar>
            <w:top w:w="0" w:type="dxa"/>
            <w:left w:w="0" w:type="dxa"/>
            <w:bottom w:w="0" w:type="dxa"/>
            <w:right w:w="0" w:type="dxa"/>
          </w:tblCellMar>
        </w:tblPrEx>
        <w:trPr>
          <w:trHeight w:val="300" w:hRule="atLeast"/>
          <w:tblHeader/>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Cs w:val="21"/>
                <w:highlight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Cs w:val="21"/>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Cs/>
                <w:sz w:val="18"/>
                <w:szCs w:val="18"/>
                <w:highlight w:val="none"/>
              </w:rPr>
            </w:pPr>
            <w:r>
              <w:rPr>
                <w:rFonts w:hint="eastAsia"/>
                <w:bCs/>
                <w:sz w:val="18"/>
                <w:szCs w:val="18"/>
                <w:highlight w:val="none"/>
              </w:rPr>
              <w:t>能力1</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bCs/>
                <w:sz w:val="18"/>
                <w:szCs w:val="18"/>
                <w:highlight w:val="none"/>
              </w:rPr>
              <w:t>能力2</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bCs/>
                <w:sz w:val="18"/>
                <w:szCs w:val="18"/>
                <w:highlight w:val="none"/>
              </w:rPr>
              <w:t>能力3</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bCs/>
                <w:sz w:val="18"/>
                <w:szCs w:val="18"/>
                <w:highlight w:val="none"/>
              </w:rPr>
              <w:t>能力4</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bCs/>
                <w:sz w:val="18"/>
                <w:szCs w:val="18"/>
                <w:highlight w:val="none"/>
              </w:rPr>
              <w:t>能力5</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bCs/>
                <w:sz w:val="18"/>
                <w:szCs w:val="18"/>
                <w:highlight w:val="none"/>
              </w:rPr>
              <w:t>能力6</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bCs/>
                <w:sz w:val="18"/>
                <w:szCs w:val="18"/>
                <w:highlight w:val="none"/>
              </w:rPr>
              <w:t>能力7</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bCs/>
                <w:sz w:val="18"/>
                <w:szCs w:val="18"/>
                <w:highlight w:val="none"/>
              </w:rPr>
              <w:t>能力8</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bCs/>
                <w:sz w:val="18"/>
                <w:szCs w:val="18"/>
                <w:highlight w:val="none"/>
              </w:rPr>
              <w:t>能力9</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highlight w:val="none"/>
              </w:rPr>
            </w:pPr>
            <w:r>
              <w:rPr>
                <w:rFonts w:hint="eastAsia"/>
                <w:bCs/>
                <w:sz w:val="18"/>
                <w:szCs w:val="18"/>
                <w:highlight w:val="none"/>
              </w:rPr>
              <w:t>能力10</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sz w:val="18"/>
                <w:szCs w:val="18"/>
                <w:highlight w:val="none"/>
              </w:rPr>
            </w:pPr>
            <w:r>
              <w:rPr>
                <w:rFonts w:hint="eastAsia" w:cs="宋体"/>
                <w:sz w:val="18"/>
                <w:szCs w:val="18"/>
                <w:highlight w:val="none"/>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sz w:val="18"/>
                <w:szCs w:val="18"/>
                <w:highlight w:val="none"/>
              </w:rPr>
            </w:pPr>
            <w:r>
              <w:rPr>
                <w:rFonts w:hint="eastAsia" w:cs="宋体"/>
                <w:kern w:val="0"/>
                <w:sz w:val="18"/>
                <w:szCs w:val="18"/>
                <w:highlight w:val="none"/>
              </w:rPr>
              <w:t>思想道德与法治</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18"/>
                <w:szCs w:val="18"/>
                <w:highlight w:val="none"/>
              </w:rPr>
            </w:pPr>
            <w:r>
              <w:rPr>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sz w:val="18"/>
                <w:szCs w:val="18"/>
                <w:highlight w:val="none"/>
              </w:rPr>
            </w:pPr>
            <w:r>
              <w:rPr>
                <w:rFonts w:hint="eastAsia" w:cs="宋体"/>
                <w:sz w:val="18"/>
                <w:szCs w:val="18"/>
                <w:highlight w:val="none"/>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kern w:val="0"/>
                <w:sz w:val="18"/>
                <w:szCs w:val="18"/>
                <w:highlight w:val="none"/>
              </w:rPr>
            </w:pPr>
            <w:r>
              <w:rPr>
                <w:rFonts w:hint="eastAsia" w:cs="宋体"/>
                <w:kern w:val="0"/>
                <w:sz w:val="18"/>
                <w:szCs w:val="18"/>
                <w:highlight w:val="none"/>
              </w:rPr>
              <w:t>中国近现代史纲要</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18"/>
                <w:szCs w:val="18"/>
                <w:highlight w:val="none"/>
              </w:rPr>
            </w:pPr>
            <w:r>
              <w:rPr>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sz w:val="18"/>
                <w:szCs w:val="18"/>
                <w:highlight w:val="none"/>
              </w:rPr>
            </w:pPr>
            <w:r>
              <w:rPr>
                <w:rFonts w:hint="eastAsia" w:cs="宋体"/>
                <w:sz w:val="18"/>
                <w:szCs w:val="18"/>
                <w:highlight w:val="none"/>
              </w:rPr>
              <w:t>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kern w:val="0"/>
                <w:sz w:val="18"/>
                <w:szCs w:val="18"/>
                <w:highlight w:val="none"/>
              </w:rPr>
            </w:pPr>
            <w:r>
              <w:rPr>
                <w:rFonts w:hint="eastAsia" w:cs="宋体"/>
                <w:kern w:val="0"/>
                <w:sz w:val="18"/>
                <w:szCs w:val="18"/>
                <w:highlight w:val="none"/>
              </w:rPr>
              <w:t>马克思主义基本原理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18"/>
                <w:szCs w:val="18"/>
                <w:highlight w:val="none"/>
              </w:rPr>
            </w:pPr>
            <w:r>
              <w:rPr>
                <w:sz w:val="18"/>
                <w:szCs w:val="18"/>
                <w:highlight w:val="none"/>
              </w:rPr>
              <w:t>●</w:t>
            </w:r>
          </w:p>
        </w:tc>
      </w:tr>
      <w:tr>
        <w:tblPrEx>
          <w:tblCellMar>
            <w:top w:w="0" w:type="dxa"/>
            <w:left w:w="0" w:type="dxa"/>
            <w:bottom w:w="0" w:type="dxa"/>
            <w:right w:w="0" w:type="dxa"/>
          </w:tblCellMar>
        </w:tblPrEx>
        <w:trPr>
          <w:trHeight w:val="53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sz w:val="18"/>
                <w:szCs w:val="18"/>
                <w:highlight w:val="none"/>
              </w:rPr>
            </w:pPr>
            <w:r>
              <w:rPr>
                <w:rFonts w:hint="eastAsia" w:cs="宋体"/>
                <w:sz w:val="18"/>
                <w:szCs w:val="18"/>
                <w:highlight w:val="none"/>
              </w:rPr>
              <w:t>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cs="宋体"/>
                <w:kern w:val="0"/>
                <w:sz w:val="18"/>
                <w:szCs w:val="18"/>
                <w:highlight w:val="none"/>
              </w:rPr>
            </w:pPr>
            <w:r>
              <w:rPr>
                <w:rFonts w:hint="eastAsia" w:cs="宋体"/>
                <w:kern w:val="0"/>
                <w:sz w:val="18"/>
                <w:szCs w:val="18"/>
                <w:highlight w:val="none"/>
              </w:rPr>
              <w:t>毛泽东思想和中国特色社会主义理论体系概论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18"/>
                <w:szCs w:val="18"/>
                <w:highlight w:val="none"/>
              </w:rPr>
            </w:pPr>
            <w:r>
              <w:rPr>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sz w:val="18"/>
                <w:szCs w:val="18"/>
                <w:highlight w:val="none"/>
              </w:rPr>
            </w:pPr>
            <w:r>
              <w:rPr>
                <w:rFonts w:hint="eastAsia" w:cs="宋体"/>
                <w:sz w:val="18"/>
                <w:szCs w:val="18"/>
                <w:highlight w:val="none"/>
              </w:rPr>
              <w:t>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kern w:val="0"/>
                <w:sz w:val="18"/>
                <w:szCs w:val="18"/>
                <w:highlight w:val="none"/>
              </w:rPr>
            </w:pPr>
            <w:r>
              <w:rPr>
                <w:rFonts w:hint="eastAsia" w:cs="宋体"/>
                <w:kern w:val="0"/>
                <w:sz w:val="18"/>
                <w:szCs w:val="18"/>
                <w:highlight w:val="none"/>
              </w:rPr>
              <w:t>形势与政策</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18"/>
                <w:szCs w:val="18"/>
                <w:highlight w:val="none"/>
              </w:rPr>
            </w:pPr>
            <w:r>
              <w:rPr>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sz w:val="18"/>
                <w:szCs w:val="18"/>
                <w:highlight w:val="none"/>
              </w:rPr>
            </w:pPr>
            <w:r>
              <w:rPr>
                <w:rFonts w:hint="eastAsia" w:cs="宋体"/>
                <w:sz w:val="18"/>
                <w:szCs w:val="18"/>
                <w:highlight w:val="none"/>
              </w:rPr>
              <w:t>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kern w:val="0"/>
                <w:sz w:val="18"/>
                <w:szCs w:val="18"/>
                <w:highlight w:val="none"/>
              </w:rPr>
            </w:pPr>
            <w:r>
              <w:rPr>
                <w:rFonts w:hint="eastAsia" w:cs="宋体"/>
                <w:kern w:val="0"/>
                <w:sz w:val="18"/>
                <w:szCs w:val="18"/>
                <w:highlight w:val="none"/>
              </w:rPr>
              <w:t>军训（军事理论）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18"/>
                <w:szCs w:val="18"/>
                <w:highlight w:val="none"/>
              </w:rPr>
            </w:pPr>
            <w:r>
              <w:rPr>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sz w:val="18"/>
                <w:szCs w:val="18"/>
                <w:highlight w:val="none"/>
              </w:rPr>
            </w:pPr>
            <w:r>
              <w:rPr>
                <w:rFonts w:hint="eastAsia" w:cs="宋体"/>
                <w:sz w:val="18"/>
                <w:szCs w:val="18"/>
                <w:highlight w:val="none"/>
              </w:rPr>
              <w:t>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kern w:val="0"/>
                <w:sz w:val="18"/>
                <w:szCs w:val="18"/>
                <w:highlight w:val="none"/>
              </w:rPr>
            </w:pPr>
            <w:r>
              <w:rPr>
                <w:rFonts w:hint="eastAsia" w:cs="宋体"/>
                <w:kern w:val="0"/>
                <w:sz w:val="18"/>
                <w:szCs w:val="18"/>
                <w:highlight w:val="none"/>
              </w:rPr>
              <w:t>体育</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18"/>
                <w:szCs w:val="18"/>
                <w:highlight w:val="none"/>
              </w:rPr>
            </w:pPr>
            <w:r>
              <w:rPr>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sz w:val="18"/>
                <w:szCs w:val="18"/>
                <w:highlight w:val="none"/>
              </w:rPr>
            </w:pPr>
            <w:r>
              <w:rPr>
                <w:rFonts w:hint="eastAsia" w:cs="宋体"/>
                <w:sz w:val="18"/>
                <w:szCs w:val="18"/>
                <w:highlight w:val="none"/>
              </w:rPr>
              <w:t>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kern w:val="0"/>
                <w:sz w:val="18"/>
                <w:szCs w:val="18"/>
                <w:highlight w:val="none"/>
              </w:rPr>
            </w:pPr>
            <w:r>
              <w:rPr>
                <w:rFonts w:hint="eastAsia" w:cs="宋体"/>
                <w:kern w:val="0"/>
                <w:sz w:val="18"/>
                <w:szCs w:val="18"/>
                <w:highlight w:val="none"/>
              </w:rPr>
              <w:t>大学英语1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18"/>
                <w:szCs w:val="18"/>
                <w:highlight w:val="none"/>
              </w:rPr>
            </w:pPr>
            <w:r>
              <w:rPr>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sz w:val="18"/>
                <w:szCs w:val="18"/>
                <w:highlight w:val="none"/>
              </w:rPr>
            </w:pPr>
            <w:r>
              <w:rPr>
                <w:rFonts w:hint="eastAsia" w:cs="宋体"/>
                <w:sz w:val="18"/>
                <w:szCs w:val="18"/>
                <w:highlight w:val="none"/>
              </w:rPr>
              <w:t>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kern w:val="0"/>
                <w:sz w:val="18"/>
                <w:szCs w:val="18"/>
                <w:highlight w:val="none"/>
              </w:rPr>
            </w:pPr>
            <w:r>
              <w:rPr>
                <w:rFonts w:hint="eastAsia" w:cs="宋体"/>
                <w:kern w:val="0"/>
                <w:sz w:val="18"/>
                <w:szCs w:val="18"/>
                <w:highlight w:val="none"/>
              </w:rPr>
              <w:t>大学英语2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18"/>
                <w:szCs w:val="18"/>
                <w:highlight w:val="none"/>
              </w:rPr>
            </w:pPr>
            <w:r>
              <w:rPr>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sz w:val="18"/>
                <w:szCs w:val="18"/>
                <w:highlight w:val="none"/>
              </w:rPr>
            </w:pPr>
            <w:r>
              <w:rPr>
                <w:rFonts w:hint="eastAsia" w:cs="宋体"/>
                <w:sz w:val="18"/>
                <w:szCs w:val="18"/>
                <w:highlight w:val="none"/>
              </w:rPr>
              <w:t>10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kern w:val="0"/>
                <w:sz w:val="18"/>
                <w:szCs w:val="18"/>
                <w:highlight w:val="none"/>
              </w:rPr>
            </w:pPr>
            <w:r>
              <w:rPr>
                <w:rFonts w:hint="eastAsia" w:cs="宋体"/>
                <w:kern w:val="0"/>
                <w:sz w:val="18"/>
                <w:szCs w:val="18"/>
                <w:highlight w:val="none"/>
              </w:rPr>
              <w:t>大学英语3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18"/>
                <w:szCs w:val="18"/>
                <w:highlight w:val="none"/>
              </w:rPr>
            </w:pPr>
            <w:r>
              <w:rPr>
                <w:sz w:val="18"/>
                <w:szCs w:val="18"/>
                <w:highlight w:val="none"/>
              </w:rPr>
              <w:t>●</w:t>
            </w:r>
          </w:p>
        </w:tc>
      </w:tr>
      <w:tr>
        <w:tblPrEx>
          <w:tblCellMar>
            <w:top w:w="0" w:type="dxa"/>
            <w:left w:w="0" w:type="dxa"/>
            <w:bottom w:w="0" w:type="dxa"/>
            <w:right w:w="0" w:type="dxa"/>
          </w:tblCellMar>
        </w:tblPrEx>
        <w:trPr>
          <w:trHeight w:val="354"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sz w:val="18"/>
                <w:szCs w:val="18"/>
                <w:highlight w:val="none"/>
              </w:rPr>
            </w:pPr>
            <w:r>
              <w:rPr>
                <w:rFonts w:hint="eastAsia" w:cs="宋体"/>
                <w:sz w:val="18"/>
                <w:szCs w:val="18"/>
                <w:highlight w:val="none"/>
              </w:rPr>
              <w:t>11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kern w:val="0"/>
                <w:sz w:val="18"/>
                <w:szCs w:val="18"/>
                <w:highlight w:val="none"/>
              </w:rPr>
            </w:pPr>
            <w:r>
              <w:rPr>
                <w:rFonts w:hint="eastAsia" w:cs="宋体"/>
                <w:kern w:val="0"/>
                <w:sz w:val="18"/>
                <w:szCs w:val="18"/>
                <w:highlight w:val="none"/>
              </w:rPr>
              <w:t>计算机软件基础（PYTHON语言）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18"/>
                <w:szCs w:val="18"/>
                <w:highlight w:val="none"/>
              </w:rPr>
            </w:pPr>
            <w:r>
              <w:rPr>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sz w:val="18"/>
                <w:szCs w:val="18"/>
                <w:highlight w:val="none"/>
              </w:rPr>
            </w:pPr>
            <w:r>
              <w:rPr>
                <w:rFonts w:hint="eastAsia" w:cs="宋体"/>
                <w:sz w:val="18"/>
                <w:szCs w:val="18"/>
                <w:highlight w:val="none"/>
              </w:rPr>
              <w:t>12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kern w:val="0"/>
                <w:sz w:val="18"/>
                <w:szCs w:val="18"/>
                <w:highlight w:val="none"/>
              </w:rPr>
            </w:pPr>
            <w:r>
              <w:rPr>
                <w:rFonts w:hint="eastAsia" w:cs="宋体"/>
                <w:kern w:val="0"/>
                <w:sz w:val="18"/>
                <w:szCs w:val="18"/>
                <w:highlight w:val="none"/>
              </w:rPr>
              <w:t>高等数学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sz w:val="18"/>
                <w:szCs w:val="18"/>
                <w:highlight w:val="none"/>
              </w:rPr>
            </w:pPr>
            <w:r>
              <w:rPr>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sz w:val="18"/>
                <w:szCs w:val="18"/>
                <w:highlight w:val="none"/>
              </w:rPr>
            </w:pPr>
            <w:r>
              <w:rPr>
                <w:rFonts w:hint="eastAsia" w:cs="宋体"/>
                <w:sz w:val="18"/>
                <w:szCs w:val="18"/>
                <w:highlight w:val="none"/>
              </w:rPr>
              <w:t>13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kern w:val="0"/>
                <w:sz w:val="18"/>
                <w:szCs w:val="18"/>
                <w:highlight w:val="none"/>
              </w:rPr>
            </w:pPr>
            <w:r>
              <w:rPr>
                <w:rFonts w:hint="eastAsia" w:cs="宋体"/>
                <w:kern w:val="0"/>
                <w:sz w:val="18"/>
                <w:szCs w:val="18"/>
                <w:highlight w:val="none"/>
              </w:rPr>
              <w:t>线性代数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sz w:val="18"/>
                <w:szCs w:val="18"/>
                <w:highlight w:val="none"/>
              </w:rPr>
            </w:pPr>
            <w:r>
              <w:rPr>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sz w:val="18"/>
                <w:szCs w:val="18"/>
                <w:highlight w:val="none"/>
              </w:rPr>
            </w:pPr>
            <w:r>
              <w:rPr>
                <w:rFonts w:hint="eastAsia" w:cs="宋体"/>
                <w:sz w:val="18"/>
                <w:szCs w:val="18"/>
                <w:highlight w:val="none"/>
              </w:rPr>
              <w:t>14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宋体"/>
                <w:kern w:val="0"/>
                <w:sz w:val="18"/>
                <w:szCs w:val="18"/>
                <w:highlight w:val="none"/>
              </w:rPr>
            </w:pPr>
            <w:r>
              <w:rPr>
                <w:rFonts w:hint="eastAsia" w:cs="宋体"/>
                <w:kern w:val="0"/>
                <w:sz w:val="18"/>
                <w:szCs w:val="18"/>
                <w:highlight w:val="none"/>
              </w:rPr>
              <w:t>概率统计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sz w:val="18"/>
                <w:szCs w:val="18"/>
                <w:highlight w:val="none"/>
              </w:rPr>
            </w:pPr>
            <w:r>
              <w:rPr>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15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政治经济学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16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微观经济学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17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宏观经济学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18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计量经济学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19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金融学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20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统计学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21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会计学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22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管理学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23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kern w:val="0"/>
                <w:sz w:val="18"/>
                <w:szCs w:val="18"/>
                <w:highlight w:val="none"/>
              </w:rPr>
            </w:pPr>
            <w:r>
              <w:rPr>
                <w:rFonts w:hint="eastAsia" w:ascii="宋体" w:hAnsi="宋体" w:cs="宋体"/>
                <w:color w:val="000000" w:themeColor="text1"/>
                <w:kern w:val="0"/>
                <w:sz w:val="18"/>
                <w:szCs w:val="18"/>
                <w:highlight w:val="none"/>
              </w:rPr>
              <w:t>金工实习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themeColor="text1"/>
                <w:kern w:val="0"/>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themeColor="text1"/>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themeColor="text1"/>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themeColor="text1"/>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themeColor="text1"/>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themeColor="text1"/>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themeColor="text1"/>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color w:val="000000" w:themeColor="text1"/>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24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统计软件实训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25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会计模拟实训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26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市场营销学※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27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运筹学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28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非参数统计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29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多元统计分析</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30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时间序列分析</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31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统计软件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32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财务分析</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kern w:val="2"/>
                <w:sz w:val="18"/>
                <w:szCs w:val="18"/>
                <w:highlight w:val="none"/>
                <w:lang w:val="en-US" w:eastAsia="zh-CN" w:bidi="ar-SA"/>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b/>
                <w:kern w:val="2"/>
                <w:sz w:val="18"/>
                <w:szCs w:val="18"/>
                <w:highlight w:val="none"/>
                <w:lang w:val="en-US" w:eastAsia="zh-CN" w:bidi="ar-SA"/>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33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管理信息系统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34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企业经营统计学</w:t>
            </w:r>
            <w:bookmarkStart w:id="2" w:name="_GoBack"/>
            <w:bookmarkEnd w:id="2"/>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35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社会统计学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kern w:val="2"/>
                <w:sz w:val="18"/>
                <w:szCs w:val="18"/>
                <w:highlight w:val="none"/>
                <w:lang w:val="en-US" w:eastAsia="zh-CN" w:bidi="ar-SA"/>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kern w:val="2"/>
                <w:sz w:val="18"/>
                <w:szCs w:val="18"/>
                <w:highlight w:val="none"/>
                <w:lang w:val="en-US" w:eastAsia="zh-CN" w:bidi="ar-SA"/>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kern w:val="2"/>
                <w:sz w:val="18"/>
                <w:szCs w:val="18"/>
                <w:highlight w:val="none"/>
                <w:lang w:val="en-US" w:eastAsia="zh-CN" w:bidi="ar-SA"/>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kern w:val="0"/>
                <w:sz w:val="18"/>
                <w:szCs w:val="18"/>
                <w:highlight w:val="none"/>
                <w:lang w:val="en-US" w:eastAsia="zh-CN" w:bidi="ar-SA"/>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kern w:val="2"/>
                <w:sz w:val="18"/>
                <w:szCs w:val="18"/>
                <w:highlight w:val="none"/>
                <w:lang w:val="en-US" w:eastAsia="zh-CN" w:bidi="ar-SA"/>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36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国民经济统计学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37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消费者行为学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38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市场调查与预测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39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抽样技术及应用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40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项目管理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41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实验设计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42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管理科学数据建模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43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rPr>
              <w:t>回归分析</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44</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时间序列分析课程设计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45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计量经济学课程设计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46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管理信息系统课程设计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47</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市场调查实训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48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Excel在统计中的应用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49</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统计业务模拟实训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50</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专业实习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51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毕业设计(论文)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18"/>
                <w:szCs w:val="18"/>
                <w:highlight w:val="none"/>
              </w:rPr>
            </w:pPr>
            <w:r>
              <w:rPr>
                <w:b/>
                <w:kern w:val="0"/>
                <w:sz w:val="18"/>
                <w:szCs w:val="18"/>
                <w:highlight w:val="none"/>
              </w:rPr>
              <w:t>●</w:t>
            </w: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52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创新创业基础与实践</w:t>
            </w:r>
          </w:p>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课程</w:t>
            </w:r>
          </w:p>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与个性发展</w:t>
            </w:r>
          </w:p>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课程</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kern w:val="0"/>
                <w:sz w:val="18"/>
                <w:szCs w:val="18"/>
                <w:highlight w:val="none"/>
              </w:rPr>
            </w:pPr>
          </w:p>
        </w:tc>
      </w:tr>
      <w:tr>
        <w:tblPrEx>
          <w:tblCellMar>
            <w:top w:w="0" w:type="dxa"/>
            <w:left w:w="0" w:type="dxa"/>
            <w:bottom w:w="0" w:type="dxa"/>
            <w:right w:w="0" w:type="dxa"/>
          </w:tblCellMar>
        </w:tblPrEx>
        <w:trPr>
          <w:trHeight w:val="340"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r>
              <w:rPr>
                <w:rFonts w:hint="eastAsia"/>
                <w:sz w:val="18"/>
                <w:szCs w:val="18"/>
                <w:highlight w:val="none"/>
              </w:rPr>
              <w:t>53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创新思维与创新方法</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sz w:val="18"/>
                <w:szCs w:val="18"/>
                <w:highlight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sz w:val="18"/>
                <w:szCs w:val="18"/>
                <w:highlight w:val="none"/>
              </w:rPr>
            </w:pPr>
            <w:r>
              <w:rPr>
                <w:b/>
                <w:kern w:val="0"/>
                <w:sz w:val="18"/>
                <w:szCs w:val="18"/>
                <w:highlight w:val="none"/>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kern w:val="0"/>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sz w:val="18"/>
                <w:szCs w:val="18"/>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kern w:val="0"/>
                <w:sz w:val="18"/>
                <w:szCs w:val="18"/>
                <w:highlight w:val="none"/>
              </w:rPr>
            </w:pPr>
          </w:p>
        </w:tc>
      </w:tr>
    </w:tbl>
    <w:p>
      <w:pPr>
        <w:widowControl/>
        <w:adjustRightInd w:val="0"/>
        <w:snapToGrid w:val="0"/>
        <w:spacing w:beforeLines="50"/>
        <w:ind w:firstLine="420" w:firstLineChars="200"/>
        <w:jc w:val="left"/>
        <w:rPr>
          <w:rFonts w:ascii="黑体" w:hAnsi="黑体" w:eastAsia="黑体"/>
          <w:b/>
          <w:kern w:val="0"/>
        </w:rPr>
      </w:pPr>
    </w:p>
    <w:p>
      <w:pPr>
        <w:widowControl/>
        <w:adjustRightInd w:val="0"/>
        <w:snapToGrid w:val="0"/>
        <w:spacing w:beforeLines="50"/>
        <w:ind w:firstLine="420" w:firstLineChars="200"/>
        <w:jc w:val="left"/>
        <w:rPr>
          <w:rFonts w:ascii="黑体" w:hAnsi="黑体" w:eastAsia="黑体"/>
          <w:b/>
          <w:kern w:val="0"/>
          <w:u w:val="single"/>
        </w:rPr>
      </w:pPr>
      <w:r>
        <w:rPr>
          <w:rFonts w:hint="eastAsia" w:ascii="黑体" w:hAnsi="黑体" w:eastAsia="黑体"/>
          <w:b/>
          <w:kern w:val="0"/>
        </w:rPr>
        <w:t>专业负责人：陈树良</w:t>
      </w:r>
    </w:p>
    <w:p>
      <w:pPr>
        <w:widowControl/>
        <w:adjustRightInd w:val="0"/>
        <w:snapToGrid w:val="0"/>
        <w:spacing w:beforeLines="50"/>
        <w:ind w:firstLine="405" w:firstLineChars="157"/>
        <w:jc w:val="left"/>
        <w:rPr>
          <w:rFonts w:ascii="黑体" w:hAnsi="黑体" w:eastAsia="黑体"/>
          <w:b/>
          <w:spacing w:val="30"/>
          <w:kern w:val="0"/>
        </w:rPr>
      </w:pPr>
      <w:r>
        <w:rPr>
          <w:rFonts w:hint="eastAsia" w:ascii="黑体" w:hAnsi="黑体" w:eastAsia="黑体"/>
          <w:b/>
          <w:spacing w:val="24"/>
          <w:kern w:val="0"/>
        </w:rPr>
        <w:t>教学院长：</w:t>
      </w:r>
      <w:r>
        <w:rPr>
          <w:rFonts w:hint="eastAsia" w:ascii="黑体" w:hAnsi="黑体" w:eastAsia="黑体"/>
          <w:b/>
          <w:kern w:val="0"/>
        </w:rPr>
        <w:t>陈英梅</w:t>
      </w:r>
    </w:p>
    <w:p>
      <w:pPr>
        <w:widowControl/>
        <w:wordWrap w:val="0"/>
        <w:adjustRightInd w:val="0"/>
        <w:snapToGrid w:val="0"/>
        <w:spacing w:beforeLines="50"/>
        <w:ind w:right="281" w:rightChars="134" w:firstLine="420" w:firstLineChars="200"/>
        <w:jc w:val="right"/>
      </w:pPr>
      <w:r>
        <w:tab/>
      </w:r>
      <w:r>
        <w:rPr>
          <w:rFonts w:hint="eastAsia" w:ascii="黑体" w:hAnsi="黑体" w:eastAsia="黑体"/>
          <w:b/>
          <w:kern w:val="0"/>
        </w:rPr>
        <w:t>经济管理学院</w:t>
      </w:r>
    </w:p>
    <w:p>
      <w:pPr>
        <w:widowControl/>
        <w:adjustRightInd w:val="0"/>
        <w:snapToGrid w:val="0"/>
        <w:spacing w:beforeLines="50"/>
        <w:ind w:firstLine="420" w:firstLineChars="200"/>
        <w:jc w:val="right"/>
        <w:rPr>
          <w:rFonts w:ascii="黑体" w:hAnsi="黑体" w:eastAsia="黑体"/>
          <w:b/>
          <w:kern w:val="0"/>
        </w:rPr>
      </w:pPr>
      <w:r>
        <w:rPr>
          <w:rFonts w:hint="eastAsia" w:ascii="黑体" w:hAnsi="黑体" w:eastAsia="黑体"/>
          <w:b/>
          <w:kern w:val="0"/>
        </w:rPr>
        <w:t>二〇二一年七月</w:t>
      </w:r>
      <w:bookmarkEnd w:id="0"/>
      <w:bookmarkEnd w:id="1"/>
    </w:p>
    <w:sectPr>
      <w:footerReference r:id="rId6" w:type="default"/>
      <w:pgSz w:w="11907" w:h="16840"/>
      <w:pgMar w:top="1418" w:right="1418" w:bottom="1418" w:left="1418" w:header="102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文鼎大标宋简">
    <w:altName w:val="宋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6"/>
      </w:rPr>
    </w:pPr>
    <w:r>
      <w:rPr>
        <w:rStyle w:val="96"/>
      </w:rPr>
      <w:fldChar w:fldCharType="begin"/>
    </w:r>
    <w:r>
      <w:rPr>
        <w:rStyle w:val="96"/>
      </w:rPr>
      <w:instrText xml:space="preserve">PAGE  </w:instrText>
    </w:r>
    <w:r>
      <w:rPr>
        <w:rStyle w:val="96"/>
      </w:rPr>
      <w:fldChar w:fldCharType="end"/>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tabs>
        <w:tab w:val="center" w:pos="4535"/>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p>
  <w:p>
    <w:pPr>
      <w:pStyle w:val="5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28E50F8B"/>
    <w:multiLevelType w:val="multilevel"/>
    <w:tmpl w:val="28E50F8B"/>
    <w:lvl w:ilvl="0" w:tentative="0">
      <w:start w:val="1"/>
      <w:numFmt w:val="bullet"/>
      <w:lvlText w:val=""/>
      <w:lvlJc w:val="left"/>
      <w:pPr>
        <w:ind w:left="1140" w:hanging="420"/>
      </w:pPr>
      <w:rPr>
        <w:rFonts w:hint="default" w:ascii="Wingdings" w:hAnsi="Wingdings"/>
      </w:rPr>
    </w:lvl>
    <w:lvl w:ilvl="1" w:tentative="0">
      <w:start w:val="1"/>
      <w:numFmt w:val="bullet"/>
      <w:pStyle w:val="353"/>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1">
    <w:nsid w:val="418DA82A"/>
    <w:multiLevelType w:val="singleLevel"/>
    <w:tmpl w:val="418DA82A"/>
    <w:lvl w:ilvl="0" w:tentative="0">
      <w:start w:val="8"/>
      <w:numFmt w:val="chineseCounting"/>
      <w:suff w:val="nothing"/>
      <w:lvlText w:val="%1、"/>
      <w:lvlJc w:val="left"/>
      <w:rPr>
        <w:rFonts w:hint="eastAsia"/>
      </w:rPr>
    </w:lvl>
  </w:abstractNum>
  <w:abstractNum w:abstractNumId="12">
    <w:nsid w:val="53D71E55"/>
    <w:multiLevelType w:val="multilevel"/>
    <w:tmpl w:val="53D71E55"/>
    <w:lvl w:ilvl="0" w:tentative="0">
      <w:start w:val="1"/>
      <w:numFmt w:val="bullet"/>
      <w:lvlText w:val=""/>
      <w:lvlJc w:val="left"/>
      <w:pPr>
        <w:ind w:left="1140" w:hanging="420"/>
      </w:pPr>
      <w:rPr>
        <w:rFonts w:hint="default" w:ascii="Wingdings" w:hAnsi="Wingdings"/>
      </w:rPr>
    </w:lvl>
    <w:lvl w:ilvl="1" w:tentative="0">
      <w:start w:val="1"/>
      <w:numFmt w:val="bullet"/>
      <w:pStyle w:val="354"/>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3">
    <w:nsid w:val="55A01E63"/>
    <w:multiLevelType w:val="multilevel"/>
    <w:tmpl w:val="55A01E63"/>
    <w:lvl w:ilvl="0" w:tentative="0">
      <w:start w:val="1"/>
      <w:numFmt w:val="japaneseCounting"/>
      <w:pStyle w:val="389"/>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F3E26EE"/>
    <w:multiLevelType w:val="multilevel"/>
    <w:tmpl w:val="5F3E26EE"/>
    <w:lvl w:ilvl="0" w:tentative="0">
      <w:start w:val="1"/>
      <w:numFmt w:val="decimal"/>
      <w:lvlText w:val="[%1]"/>
      <w:lvlJc w:val="left"/>
      <w:pPr>
        <w:tabs>
          <w:tab w:val="left" w:pos="795"/>
        </w:tabs>
        <w:ind w:left="795" w:hanging="375"/>
      </w:pPr>
      <w:rPr>
        <w:rFonts w:hint="default"/>
        <w:b w:val="0"/>
        <w:sz w:val="21"/>
        <w:szCs w:val="21"/>
      </w:rPr>
    </w:lvl>
    <w:lvl w:ilvl="1" w:tentative="0">
      <w:start w:val="1"/>
      <w:numFmt w:val="decimal"/>
      <w:pStyle w:val="360"/>
      <w:lvlText w:val="[%2]  "/>
      <w:lvlJc w:val="right"/>
      <w:pPr>
        <w:tabs>
          <w:tab w:val="left" w:pos="499"/>
        </w:tabs>
        <w:ind w:left="499" w:hanging="79"/>
      </w:pPr>
      <w:rPr>
        <w:rFonts w:hint="default" w:ascii="Times New Roman" w:hAnsi="Times New Roman" w:eastAsia="宋体"/>
        <w:b w:val="0"/>
        <w:i w:val="0"/>
        <w:sz w:val="18"/>
        <w:szCs w:val="1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7732D"/>
    <w:rsid w:val="00004815"/>
    <w:rsid w:val="000106CB"/>
    <w:rsid w:val="0001694D"/>
    <w:rsid w:val="000226A0"/>
    <w:rsid w:val="00027941"/>
    <w:rsid w:val="0005367F"/>
    <w:rsid w:val="00054F4A"/>
    <w:rsid w:val="000573D2"/>
    <w:rsid w:val="0006311A"/>
    <w:rsid w:val="00064E61"/>
    <w:rsid w:val="00065EF2"/>
    <w:rsid w:val="00074F26"/>
    <w:rsid w:val="00076B5A"/>
    <w:rsid w:val="0007740E"/>
    <w:rsid w:val="0007755F"/>
    <w:rsid w:val="00081431"/>
    <w:rsid w:val="00082E5A"/>
    <w:rsid w:val="00083197"/>
    <w:rsid w:val="000874DE"/>
    <w:rsid w:val="0009334D"/>
    <w:rsid w:val="00094546"/>
    <w:rsid w:val="00094B7F"/>
    <w:rsid w:val="000959A8"/>
    <w:rsid w:val="00096259"/>
    <w:rsid w:val="000A15E3"/>
    <w:rsid w:val="000A21A3"/>
    <w:rsid w:val="000B1285"/>
    <w:rsid w:val="000B4FE6"/>
    <w:rsid w:val="000D1878"/>
    <w:rsid w:val="000D2CED"/>
    <w:rsid w:val="000D62A2"/>
    <w:rsid w:val="000D64AE"/>
    <w:rsid w:val="000D6CB0"/>
    <w:rsid w:val="000D7CCA"/>
    <w:rsid w:val="000E1EDE"/>
    <w:rsid w:val="000E4203"/>
    <w:rsid w:val="000F174B"/>
    <w:rsid w:val="000F37EF"/>
    <w:rsid w:val="000F64D3"/>
    <w:rsid w:val="000F76CD"/>
    <w:rsid w:val="00107F64"/>
    <w:rsid w:val="00116849"/>
    <w:rsid w:val="00116CD2"/>
    <w:rsid w:val="00124EF8"/>
    <w:rsid w:val="00125A5F"/>
    <w:rsid w:val="001260EF"/>
    <w:rsid w:val="001328D6"/>
    <w:rsid w:val="00135C07"/>
    <w:rsid w:val="00141C94"/>
    <w:rsid w:val="00155642"/>
    <w:rsid w:val="00164C77"/>
    <w:rsid w:val="001655BA"/>
    <w:rsid w:val="00166748"/>
    <w:rsid w:val="00174246"/>
    <w:rsid w:val="00174EC3"/>
    <w:rsid w:val="00185E93"/>
    <w:rsid w:val="0018662F"/>
    <w:rsid w:val="00191A2F"/>
    <w:rsid w:val="00194563"/>
    <w:rsid w:val="00194E34"/>
    <w:rsid w:val="00196CE7"/>
    <w:rsid w:val="00197E45"/>
    <w:rsid w:val="00197EBD"/>
    <w:rsid w:val="001A481E"/>
    <w:rsid w:val="001B1B85"/>
    <w:rsid w:val="001B20EF"/>
    <w:rsid w:val="001B6051"/>
    <w:rsid w:val="001C6492"/>
    <w:rsid w:val="001D54B6"/>
    <w:rsid w:val="001D58EF"/>
    <w:rsid w:val="001E23B8"/>
    <w:rsid w:val="001F6A32"/>
    <w:rsid w:val="00200822"/>
    <w:rsid w:val="00201409"/>
    <w:rsid w:val="00205585"/>
    <w:rsid w:val="0020561C"/>
    <w:rsid w:val="002059A3"/>
    <w:rsid w:val="00207FFC"/>
    <w:rsid w:val="0021107E"/>
    <w:rsid w:val="002130D5"/>
    <w:rsid w:val="00213D86"/>
    <w:rsid w:val="0021561F"/>
    <w:rsid w:val="0022271E"/>
    <w:rsid w:val="00224EFE"/>
    <w:rsid w:val="00227D2D"/>
    <w:rsid w:val="002403AD"/>
    <w:rsid w:val="0024331F"/>
    <w:rsid w:val="0024742E"/>
    <w:rsid w:val="002513F6"/>
    <w:rsid w:val="0025246F"/>
    <w:rsid w:val="00254048"/>
    <w:rsid w:val="00257537"/>
    <w:rsid w:val="00260871"/>
    <w:rsid w:val="00265670"/>
    <w:rsid w:val="00281D34"/>
    <w:rsid w:val="00282D86"/>
    <w:rsid w:val="0028597F"/>
    <w:rsid w:val="00286081"/>
    <w:rsid w:val="00287329"/>
    <w:rsid w:val="0029123A"/>
    <w:rsid w:val="002945C7"/>
    <w:rsid w:val="002B1BA8"/>
    <w:rsid w:val="002B27AD"/>
    <w:rsid w:val="002B48DC"/>
    <w:rsid w:val="002B5932"/>
    <w:rsid w:val="002C048A"/>
    <w:rsid w:val="002C5FDD"/>
    <w:rsid w:val="002C6811"/>
    <w:rsid w:val="002D17B4"/>
    <w:rsid w:val="002D3AEE"/>
    <w:rsid w:val="002D46AE"/>
    <w:rsid w:val="002D5E75"/>
    <w:rsid w:val="002D6D20"/>
    <w:rsid w:val="002D779C"/>
    <w:rsid w:val="002E0B40"/>
    <w:rsid w:val="002E1944"/>
    <w:rsid w:val="002F2B43"/>
    <w:rsid w:val="002F55C2"/>
    <w:rsid w:val="002F6E25"/>
    <w:rsid w:val="0030116D"/>
    <w:rsid w:val="00304CB4"/>
    <w:rsid w:val="00310260"/>
    <w:rsid w:val="00311070"/>
    <w:rsid w:val="00312FEF"/>
    <w:rsid w:val="00321379"/>
    <w:rsid w:val="00324A38"/>
    <w:rsid w:val="003256CC"/>
    <w:rsid w:val="00326925"/>
    <w:rsid w:val="00333D4C"/>
    <w:rsid w:val="00336FED"/>
    <w:rsid w:val="0034213B"/>
    <w:rsid w:val="00343871"/>
    <w:rsid w:val="00345E31"/>
    <w:rsid w:val="0035312C"/>
    <w:rsid w:val="00353E68"/>
    <w:rsid w:val="0035577C"/>
    <w:rsid w:val="00357A2A"/>
    <w:rsid w:val="003606FC"/>
    <w:rsid w:val="003610B8"/>
    <w:rsid w:val="00362234"/>
    <w:rsid w:val="00363261"/>
    <w:rsid w:val="00363B52"/>
    <w:rsid w:val="00367CB7"/>
    <w:rsid w:val="003705CC"/>
    <w:rsid w:val="00371747"/>
    <w:rsid w:val="00381692"/>
    <w:rsid w:val="00381B2C"/>
    <w:rsid w:val="00390468"/>
    <w:rsid w:val="003907B0"/>
    <w:rsid w:val="00392CB7"/>
    <w:rsid w:val="00394505"/>
    <w:rsid w:val="0039572B"/>
    <w:rsid w:val="00396F9D"/>
    <w:rsid w:val="003970F8"/>
    <w:rsid w:val="003A54FC"/>
    <w:rsid w:val="003A5692"/>
    <w:rsid w:val="003B2EB5"/>
    <w:rsid w:val="003B4132"/>
    <w:rsid w:val="003B49C4"/>
    <w:rsid w:val="003C3D1E"/>
    <w:rsid w:val="003C3D79"/>
    <w:rsid w:val="003C3D90"/>
    <w:rsid w:val="003C7F4F"/>
    <w:rsid w:val="003E3265"/>
    <w:rsid w:val="003E63BA"/>
    <w:rsid w:val="003E6730"/>
    <w:rsid w:val="003F24BD"/>
    <w:rsid w:val="003F6CD0"/>
    <w:rsid w:val="00402EE7"/>
    <w:rsid w:val="00406C79"/>
    <w:rsid w:val="00414134"/>
    <w:rsid w:val="00415600"/>
    <w:rsid w:val="00415C47"/>
    <w:rsid w:val="00422A49"/>
    <w:rsid w:val="004305A4"/>
    <w:rsid w:val="00432889"/>
    <w:rsid w:val="00434C78"/>
    <w:rsid w:val="00435979"/>
    <w:rsid w:val="00435D2C"/>
    <w:rsid w:val="0043785A"/>
    <w:rsid w:val="00443727"/>
    <w:rsid w:val="00444D47"/>
    <w:rsid w:val="00451E78"/>
    <w:rsid w:val="0045569D"/>
    <w:rsid w:val="00457412"/>
    <w:rsid w:val="004607AF"/>
    <w:rsid w:val="00464973"/>
    <w:rsid w:val="00464F64"/>
    <w:rsid w:val="004676EA"/>
    <w:rsid w:val="00473B4A"/>
    <w:rsid w:val="004755FC"/>
    <w:rsid w:val="004809FA"/>
    <w:rsid w:val="0048254A"/>
    <w:rsid w:val="00486925"/>
    <w:rsid w:val="004875B2"/>
    <w:rsid w:val="00494C2B"/>
    <w:rsid w:val="0049524A"/>
    <w:rsid w:val="004A0B41"/>
    <w:rsid w:val="004A485E"/>
    <w:rsid w:val="004A582F"/>
    <w:rsid w:val="004B3378"/>
    <w:rsid w:val="004C372B"/>
    <w:rsid w:val="004D369F"/>
    <w:rsid w:val="004E0D76"/>
    <w:rsid w:val="004E1C97"/>
    <w:rsid w:val="004E3DE4"/>
    <w:rsid w:val="004E586F"/>
    <w:rsid w:val="004F30A0"/>
    <w:rsid w:val="004F4571"/>
    <w:rsid w:val="005019B4"/>
    <w:rsid w:val="00503AD8"/>
    <w:rsid w:val="0050448A"/>
    <w:rsid w:val="005047B8"/>
    <w:rsid w:val="00505493"/>
    <w:rsid w:val="0051074D"/>
    <w:rsid w:val="00510B3B"/>
    <w:rsid w:val="005113E7"/>
    <w:rsid w:val="0051183A"/>
    <w:rsid w:val="00513DE6"/>
    <w:rsid w:val="00517002"/>
    <w:rsid w:val="00526510"/>
    <w:rsid w:val="00526AC3"/>
    <w:rsid w:val="00531BEE"/>
    <w:rsid w:val="00535279"/>
    <w:rsid w:val="00536077"/>
    <w:rsid w:val="005379DC"/>
    <w:rsid w:val="00540483"/>
    <w:rsid w:val="00541A06"/>
    <w:rsid w:val="00544C0D"/>
    <w:rsid w:val="005502A9"/>
    <w:rsid w:val="00551238"/>
    <w:rsid w:val="00554686"/>
    <w:rsid w:val="005554C6"/>
    <w:rsid w:val="00556417"/>
    <w:rsid w:val="00557409"/>
    <w:rsid w:val="00557ECA"/>
    <w:rsid w:val="00561369"/>
    <w:rsid w:val="005618B9"/>
    <w:rsid w:val="0056211F"/>
    <w:rsid w:val="00562B05"/>
    <w:rsid w:val="00563593"/>
    <w:rsid w:val="00564EF7"/>
    <w:rsid w:val="0057117B"/>
    <w:rsid w:val="00571516"/>
    <w:rsid w:val="0057178A"/>
    <w:rsid w:val="00571F07"/>
    <w:rsid w:val="00576BDF"/>
    <w:rsid w:val="0057732D"/>
    <w:rsid w:val="00580283"/>
    <w:rsid w:val="005828A2"/>
    <w:rsid w:val="00582EEF"/>
    <w:rsid w:val="00584F17"/>
    <w:rsid w:val="00584F18"/>
    <w:rsid w:val="00585B7F"/>
    <w:rsid w:val="00585EA5"/>
    <w:rsid w:val="005901A0"/>
    <w:rsid w:val="00590E5A"/>
    <w:rsid w:val="0059300D"/>
    <w:rsid w:val="005A1062"/>
    <w:rsid w:val="005A2730"/>
    <w:rsid w:val="005A5007"/>
    <w:rsid w:val="005A715D"/>
    <w:rsid w:val="005B3CD6"/>
    <w:rsid w:val="005B67DE"/>
    <w:rsid w:val="005C24A3"/>
    <w:rsid w:val="005C6080"/>
    <w:rsid w:val="005C7256"/>
    <w:rsid w:val="005C7ED1"/>
    <w:rsid w:val="005D299F"/>
    <w:rsid w:val="005E124F"/>
    <w:rsid w:val="005E3082"/>
    <w:rsid w:val="005E5A87"/>
    <w:rsid w:val="005F4E45"/>
    <w:rsid w:val="005F51F0"/>
    <w:rsid w:val="0060111F"/>
    <w:rsid w:val="00611EA5"/>
    <w:rsid w:val="00616A11"/>
    <w:rsid w:val="00616C4A"/>
    <w:rsid w:val="006200F5"/>
    <w:rsid w:val="0064028C"/>
    <w:rsid w:val="006416F2"/>
    <w:rsid w:val="006429D4"/>
    <w:rsid w:val="00644F41"/>
    <w:rsid w:val="006468D1"/>
    <w:rsid w:val="00647D1A"/>
    <w:rsid w:val="00650293"/>
    <w:rsid w:val="006508AA"/>
    <w:rsid w:val="00661836"/>
    <w:rsid w:val="00666944"/>
    <w:rsid w:val="00672FE1"/>
    <w:rsid w:val="00674E20"/>
    <w:rsid w:val="0067652F"/>
    <w:rsid w:val="00682049"/>
    <w:rsid w:val="006873BA"/>
    <w:rsid w:val="00690192"/>
    <w:rsid w:val="00690D4F"/>
    <w:rsid w:val="006952FD"/>
    <w:rsid w:val="006A467B"/>
    <w:rsid w:val="006A6967"/>
    <w:rsid w:val="006B12CD"/>
    <w:rsid w:val="006B4129"/>
    <w:rsid w:val="006B775D"/>
    <w:rsid w:val="006C06AD"/>
    <w:rsid w:val="006C46F6"/>
    <w:rsid w:val="006C4E2D"/>
    <w:rsid w:val="006F0A6F"/>
    <w:rsid w:val="00702F32"/>
    <w:rsid w:val="00703658"/>
    <w:rsid w:val="00704AC3"/>
    <w:rsid w:val="00705ABC"/>
    <w:rsid w:val="007072C8"/>
    <w:rsid w:val="00711511"/>
    <w:rsid w:val="0071302A"/>
    <w:rsid w:val="00715BB5"/>
    <w:rsid w:val="007162A2"/>
    <w:rsid w:val="00716781"/>
    <w:rsid w:val="00721AA6"/>
    <w:rsid w:val="00722805"/>
    <w:rsid w:val="007250BD"/>
    <w:rsid w:val="00726275"/>
    <w:rsid w:val="007311E7"/>
    <w:rsid w:val="007317E1"/>
    <w:rsid w:val="00732E6E"/>
    <w:rsid w:val="00737E40"/>
    <w:rsid w:val="00742089"/>
    <w:rsid w:val="00752EAB"/>
    <w:rsid w:val="00755025"/>
    <w:rsid w:val="0075769D"/>
    <w:rsid w:val="00764E0E"/>
    <w:rsid w:val="00764E76"/>
    <w:rsid w:val="00766F66"/>
    <w:rsid w:val="00776255"/>
    <w:rsid w:val="007853D8"/>
    <w:rsid w:val="0079461D"/>
    <w:rsid w:val="0079534F"/>
    <w:rsid w:val="007B1298"/>
    <w:rsid w:val="007B14C1"/>
    <w:rsid w:val="007B19B9"/>
    <w:rsid w:val="007B2B30"/>
    <w:rsid w:val="007B4F97"/>
    <w:rsid w:val="007B74B0"/>
    <w:rsid w:val="007D4051"/>
    <w:rsid w:val="007D46A5"/>
    <w:rsid w:val="007D52E6"/>
    <w:rsid w:val="007D5E5B"/>
    <w:rsid w:val="007D64E6"/>
    <w:rsid w:val="007E0048"/>
    <w:rsid w:val="007E5504"/>
    <w:rsid w:val="007E5D61"/>
    <w:rsid w:val="007F189D"/>
    <w:rsid w:val="007F484B"/>
    <w:rsid w:val="007F7E29"/>
    <w:rsid w:val="0080200C"/>
    <w:rsid w:val="00803D90"/>
    <w:rsid w:val="00803EE2"/>
    <w:rsid w:val="00807D90"/>
    <w:rsid w:val="008140F1"/>
    <w:rsid w:val="0082115E"/>
    <w:rsid w:val="008239AC"/>
    <w:rsid w:val="00827603"/>
    <w:rsid w:val="0083052A"/>
    <w:rsid w:val="00831584"/>
    <w:rsid w:val="008353FB"/>
    <w:rsid w:val="00835BFA"/>
    <w:rsid w:val="00845D77"/>
    <w:rsid w:val="00853E69"/>
    <w:rsid w:val="00857629"/>
    <w:rsid w:val="00857B94"/>
    <w:rsid w:val="0086150B"/>
    <w:rsid w:val="00874F11"/>
    <w:rsid w:val="00880A98"/>
    <w:rsid w:val="00882BB0"/>
    <w:rsid w:val="008909F6"/>
    <w:rsid w:val="00893A9D"/>
    <w:rsid w:val="00897A21"/>
    <w:rsid w:val="008A06AC"/>
    <w:rsid w:val="008A72FF"/>
    <w:rsid w:val="008B179C"/>
    <w:rsid w:val="008B7F0E"/>
    <w:rsid w:val="008C357A"/>
    <w:rsid w:val="008C61B2"/>
    <w:rsid w:val="008D6BB9"/>
    <w:rsid w:val="008E7533"/>
    <w:rsid w:val="008F05E5"/>
    <w:rsid w:val="008F17FB"/>
    <w:rsid w:val="008F1DF1"/>
    <w:rsid w:val="008F2451"/>
    <w:rsid w:val="008F461A"/>
    <w:rsid w:val="009000FD"/>
    <w:rsid w:val="00903A0F"/>
    <w:rsid w:val="00912082"/>
    <w:rsid w:val="00916644"/>
    <w:rsid w:val="00916C24"/>
    <w:rsid w:val="009203F8"/>
    <w:rsid w:val="00925F89"/>
    <w:rsid w:val="0092630A"/>
    <w:rsid w:val="00927E45"/>
    <w:rsid w:val="00931A72"/>
    <w:rsid w:val="009321F5"/>
    <w:rsid w:val="009328A2"/>
    <w:rsid w:val="00942CC8"/>
    <w:rsid w:val="00944296"/>
    <w:rsid w:val="0095057B"/>
    <w:rsid w:val="00954F7F"/>
    <w:rsid w:val="00956C75"/>
    <w:rsid w:val="0095772B"/>
    <w:rsid w:val="009651C6"/>
    <w:rsid w:val="009667AA"/>
    <w:rsid w:val="009721B6"/>
    <w:rsid w:val="009725D3"/>
    <w:rsid w:val="00976FD2"/>
    <w:rsid w:val="00984F70"/>
    <w:rsid w:val="00995207"/>
    <w:rsid w:val="009A4006"/>
    <w:rsid w:val="009B1A09"/>
    <w:rsid w:val="009B248B"/>
    <w:rsid w:val="009B7F24"/>
    <w:rsid w:val="009C2826"/>
    <w:rsid w:val="009D2D2F"/>
    <w:rsid w:val="009E064A"/>
    <w:rsid w:val="009E2CBD"/>
    <w:rsid w:val="009E7705"/>
    <w:rsid w:val="009F4459"/>
    <w:rsid w:val="009F44D2"/>
    <w:rsid w:val="009F7203"/>
    <w:rsid w:val="00A0095D"/>
    <w:rsid w:val="00A020D1"/>
    <w:rsid w:val="00A02C35"/>
    <w:rsid w:val="00A04B94"/>
    <w:rsid w:val="00A052EA"/>
    <w:rsid w:val="00A07E96"/>
    <w:rsid w:val="00A13FE2"/>
    <w:rsid w:val="00A1779A"/>
    <w:rsid w:val="00A2021D"/>
    <w:rsid w:val="00A2464C"/>
    <w:rsid w:val="00A308EA"/>
    <w:rsid w:val="00A31EDD"/>
    <w:rsid w:val="00A329E6"/>
    <w:rsid w:val="00A47D36"/>
    <w:rsid w:val="00A54BFE"/>
    <w:rsid w:val="00A55E4B"/>
    <w:rsid w:val="00A56725"/>
    <w:rsid w:val="00A571B6"/>
    <w:rsid w:val="00A60F41"/>
    <w:rsid w:val="00A62393"/>
    <w:rsid w:val="00A63137"/>
    <w:rsid w:val="00A64496"/>
    <w:rsid w:val="00A72C93"/>
    <w:rsid w:val="00A84F7F"/>
    <w:rsid w:val="00A85C0B"/>
    <w:rsid w:val="00AA3B7D"/>
    <w:rsid w:val="00AB6B46"/>
    <w:rsid w:val="00AB7365"/>
    <w:rsid w:val="00AC0E92"/>
    <w:rsid w:val="00AC4BE8"/>
    <w:rsid w:val="00AD09DC"/>
    <w:rsid w:val="00AD70A2"/>
    <w:rsid w:val="00AE12B0"/>
    <w:rsid w:val="00AE6078"/>
    <w:rsid w:val="00B00C39"/>
    <w:rsid w:val="00B02DD6"/>
    <w:rsid w:val="00B04BEA"/>
    <w:rsid w:val="00B065FA"/>
    <w:rsid w:val="00B10E70"/>
    <w:rsid w:val="00B11877"/>
    <w:rsid w:val="00B13135"/>
    <w:rsid w:val="00B15E54"/>
    <w:rsid w:val="00B167EE"/>
    <w:rsid w:val="00B16D17"/>
    <w:rsid w:val="00B2562B"/>
    <w:rsid w:val="00B26A0E"/>
    <w:rsid w:val="00B301F0"/>
    <w:rsid w:val="00B3424C"/>
    <w:rsid w:val="00B42C32"/>
    <w:rsid w:val="00B46533"/>
    <w:rsid w:val="00B611C8"/>
    <w:rsid w:val="00B6360F"/>
    <w:rsid w:val="00B669A2"/>
    <w:rsid w:val="00B67080"/>
    <w:rsid w:val="00B670E3"/>
    <w:rsid w:val="00B6755D"/>
    <w:rsid w:val="00B712AD"/>
    <w:rsid w:val="00B71467"/>
    <w:rsid w:val="00B742B6"/>
    <w:rsid w:val="00B77D25"/>
    <w:rsid w:val="00B837D5"/>
    <w:rsid w:val="00B83D86"/>
    <w:rsid w:val="00B91BEC"/>
    <w:rsid w:val="00B94442"/>
    <w:rsid w:val="00B95347"/>
    <w:rsid w:val="00B96F6B"/>
    <w:rsid w:val="00BA1EA5"/>
    <w:rsid w:val="00BA482A"/>
    <w:rsid w:val="00BA713A"/>
    <w:rsid w:val="00BA7999"/>
    <w:rsid w:val="00BB1336"/>
    <w:rsid w:val="00BB16FC"/>
    <w:rsid w:val="00BB3E96"/>
    <w:rsid w:val="00BB49E7"/>
    <w:rsid w:val="00BB67A3"/>
    <w:rsid w:val="00BC1825"/>
    <w:rsid w:val="00BC353A"/>
    <w:rsid w:val="00BC439A"/>
    <w:rsid w:val="00BC4B49"/>
    <w:rsid w:val="00BC4C40"/>
    <w:rsid w:val="00BC5CDD"/>
    <w:rsid w:val="00BC6A45"/>
    <w:rsid w:val="00BD2F67"/>
    <w:rsid w:val="00BD3958"/>
    <w:rsid w:val="00BE1DFF"/>
    <w:rsid w:val="00BF1B57"/>
    <w:rsid w:val="00C005F1"/>
    <w:rsid w:val="00C024E3"/>
    <w:rsid w:val="00C06051"/>
    <w:rsid w:val="00C074E0"/>
    <w:rsid w:val="00C14C65"/>
    <w:rsid w:val="00C21E2B"/>
    <w:rsid w:val="00C24CB1"/>
    <w:rsid w:val="00C30D7F"/>
    <w:rsid w:val="00C5091A"/>
    <w:rsid w:val="00C54784"/>
    <w:rsid w:val="00C56CC8"/>
    <w:rsid w:val="00C64432"/>
    <w:rsid w:val="00C64B9E"/>
    <w:rsid w:val="00C76108"/>
    <w:rsid w:val="00C80F69"/>
    <w:rsid w:val="00C868A2"/>
    <w:rsid w:val="00C923C5"/>
    <w:rsid w:val="00C9798E"/>
    <w:rsid w:val="00CA0AC9"/>
    <w:rsid w:val="00CA0BDB"/>
    <w:rsid w:val="00CA3AE1"/>
    <w:rsid w:val="00CB0847"/>
    <w:rsid w:val="00CB7C50"/>
    <w:rsid w:val="00CD0254"/>
    <w:rsid w:val="00CD5D65"/>
    <w:rsid w:val="00CE0394"/>
    <w:rsid w:val="00CE0E88"/>
    <w:rsid w:val="00CE1838"/>
    <w:rsid w:val="00CE2241"/>
    <w:rsid w:val="00CE3989"/>
    <w:rsid w:val="00CE46EF"/>
    <w:rsid w:val="00CE757C"/>
    <w:rsid w:val="00CF3333"/>
    <w:rsid w:val="00CF405E"/>
    <w:rsid w:val="00CF49EB"/>
    <w:rsid w:val="00D006F9"/>
    <w:rsid w:val="00D03617"/>
    <w:rsid w:val="00D05066"/>
    <w:rsid w:val="00D23627"/>
    <w:rsid w:val="00D266A6"/>
    <w:rsid w:val="00D26FE4"/>
    <w:rsid w:val="00D355DD"/>
    <w:rsid w:val="00D40A44"/>
    <w:rsid w:val="00D4310B"/>
    <w:rsid w:val="00D45D7C"/>
    <w:rsid w:val="00D46F74"/>
    <w:rsid w:val="00D47FA4"/>
    <w:rsid w:val="00D514F5"/>
    <w:rsid w:val="00D536FB"/>
    <w:rsid w:val="00D5386F"/>
    <w:rsid w:val="00D539C0"/>
    <w:rsid w:val="00D55406"/>
    <w:rsid w:val="00D607F2"/>
    <w:rsid w:val="00D63B5A"/>
    <w:rsid w:val="00D6514F"/>
    <w:rsid w:val="00D673CE"/>
    <w:rsid w:val="00D7488A"/>
    <w:rsid w:val="00D74B68"/>
    <w:rsid w:val="00D77D89"/>
    <w:rsid w:val="00D809BD"/>
    <w:rsid w:val="00D859C9"/>
    <w:rsid w:val="00D86754"/>
    <w:rsid w:val="00D87C40"/>
    <w:rsid w:val="00D9284B"/>
    <w:rsid w:val="00D93088"/>
    <w:rsid w:val="00DA21C4"/>
    <w:rsid w:val="00DA401C"/>
    <w:rsid w:val="00DA4D4D"/>
    <w:rsid w:val="00DA55E1"/>
    <w:rsid w:val="00DB1D96"/>
    <w:rsid w:val="00DC0095"/>
    <w:rsid w:val="00DC2279"/>
    <w:rsid w:val="00DC3B3E"/>
    <w:rsid w:val="00DC63CC"/>
    <w:rsid w:val="00DC6FAA"/>
    <w:rsid w:val="00DD225A"/>
    <w:rsid w:val="00DD3798"/>
    <w:rsid w:val="00DD4AB5"/>
    <w:rsid w:val="00DD7D34"/>
    <w:rsid w:val="00DD7DBC"/>
    <w:rsid w:val="00DE23DF"/>
    <w:rsid w:val="00DF4599"/>
    <w:rsid w:val="00DF5FE8"/>
    <w:rsid w:val="00E01672"/>
    <w:rsid w:val="00E07FAF"/>
    <w:rsid w:val="00E10414"/>
    <w:rsid w:val="00E2453F"/>
    <w:rsid w:val="00E25E2A"/>
    <w:rsid w:val="00E3149F"/>
    <w:rsid w:val="00E329C7"/>
    <w:rsid w:val="00E33769"/>
    <w:rsid w:val="00E42DEC"/>
    <w:rsid w:val="00E43F66"/>
    <w:rsid w:val="00E511CE"/>
    <w:rsid w:val="00E52D66"/>
    <w:rsid w:val="00E53FB8"/>
    <w:rsid w:val="00E5476D"/>
    <w:rsid w:val="00E57172"/>
    <w:rsid w:val="00E5744C"/>
    <w:rsid w:val="00E61F07"/>
    <w:rsid w:val="00E76227"/>
    <w:rsid w:val="00E76423"/>
    <w:rsid w:val="00E818C1"/>
    <w:rsid w:val="00E8697F"/>
    <w:rsid w:val="00E91A22"/>
    <w:rsid w:val="00E9438C"/>
    <w:rsid w:val="00E94AF3"/>
    <w:rsid w:val="00EA0117"/>
    <w:rsid w:val="00EA1986"/>
    <w:rsid w:val="00EA4E3B"/>
    <w:rsid w:val="00EB4FBF"/>
    <w:rsid w:val="00EC07BC"/>
    <w:rsid w:val="00EC7B38"/>
    <w:rsid w:val="00ED099C"/>
    <w:rsid w:val="00ED188F"/>
    <w:rsid w:val="00ED1B38"/>
    <w:rsid w:val="00ED57B5"/>
    <w:rsid w:val="00ED7912"/>
    <w:rsid w:val="00EE25F3"/>
    <w:rsid w:val="00EE3863"/>
    <w:rsid w:val="00EE6522"/>
    <w:rsid w:val="00F0452B"/>
    <w:rsid w:val="00F13983"/>
    <w:rsid w:val="00F164B5"/>
    <w:rsid w:val="00F304BA"/>
    <w:rsid w:val="00F34C62"/>
    <w:rsid w:val="00F44210"/>
    <w:rsid w:val="00F52A06"/>
    <w:rsid w:val="00F55492"/>
    <w:rsid w:val="00F70A2A"/>
    <w:rsid w:val="00F75E36"/>
    <w:rsid w:val="00F771FC"/>
    <w:rsid w:val="00F77A75"/>
    <w:rsid w:val="00F815CB"/>
    <w:rsid w:val="00F82C99"/>
    <w:rsid w:val="00F838E7"/>
    <w:rsid w:val="00F83E31"/>
    <w:rsid w:val="00F862B9"/>
    <w:rsid w:val="00FA5496"/>
    <w:rsid w:val="00FB0928"/>
    <w:rsid w:val="00FB2449"/>
    <w:rsid w:val="00FC2F01"/>
    <w:rsid w:val="00FC5328"/>
    <w:rsid w:val="00FD0562"/>
    <w:rsid w:val="00FD0977"/>
    <w:rsid w:val="00FD23B5"/>
    <w:rsid w:val="00FD66DF"/>
    <w:rsid w:val="01376E24"/>
    <w:rsid w:val="015104B4"/>
    <w:rsid w:val="020049FA"/>
    <w:rsid w:val="020914D6"/>
    <w:rsid w:val="041A5F56"/>
    <w:rsid w:val="05173FFB"/>
    <w:rsid w:val="060379FA"/>
    <w:rsid w:val="06AF5D4C"/>
    <w:rsid w:val="06BE6CB1"/>
    <w:rsid w:val="071457A4"/>
    <w:rsid w:val="07BF7FC0"/>
    <w:rsid w:val="08296638"/>
    <w:rsid w:val="08AB18A9"/>
    <w:rsid w:val="08C505F4"/>
    <w:rsid w:val="08D17B7B"/>
    <w:rsid w:val="092C5FB5"/>
    <w:rsid w:val="09465D28"/>
    <w:rsid w:val="099F0717"/>
    <w:rsid w:val="0AE42374"/>
    <w:rsid w:val="0AFE1FAE"/>
    <w:rsid w:val="0B423351"/>
    <w:rsid w:val="0B633FF3"/>
    <w:rsid w:val="0C336D1B"/>
    <w:rsid w:val="0C443F39"/>
    <w:rsid w:val="0CE47E85"/>
    <w:rsid w:val="0D10097A"/>
    <w:rsid w:val="0D102B4A"/>
    <w:rsid w:val="0D9F1DFB"/>
    <w:rsid w:val="0E055B43"/>
    <w:rsid w:val="0E9E0675"/>
    <w:rsid w:val="0F02789D"/>
    <w:rsid w:val="0F1718BE"/>
    <w:rsid w:val="0FB037C1"/>
    <w:rsid w:val="10577318"/>
    <w:rsid w:val="10D039E9"/>
    <w:rsid w:val="10FB46D1"/>
    <w:rsid w:val="11324A5C"/>
    <w:rsid w:val="113968DF"/>
    <w:rsid w:val="11917A4C"/>
    <w:rsid w:val="120837C5"/>
    <w:rsid w:val="128468FC"/>
    <w:rsid w:val="13394599"/>
    <w:rsid w:val="140367C1"/>
    <w:rsid w:val="152D7BE2"/>
    <w:rsid w:val="15E92856"/>
    <w:rsid w:val="15F61916"/>
    <w:rsid w:val="15FF2783"/>
    <w:rsid w:val="161060BB"/>
    <w:rsid w:val="16E33D3C"/>
    <w:rsid w:val="171A3407"/>
    <w:rsid w:val="17621B7A"/>
    <w:rsid w:val="178173EA"/>
    <w:rsid w:val="19613CCD"/>
    <w:rsid w:val="198114DF"/>
    <w:rsid w:val="19DE12A1"/>
    <w:rsid w:val="1A527884"/>
    <w:rsid w:val="1A9B33C2"/>
    <w:rsid w:val="1B323653"/>
    <w:rsid w:val="1BA42AF8"/>
    <w:rsid w:val="1BD74235"/>
    <w:rsid w:val="1C8E02EB"/>
    <w:rsid w:val="1CB77174"/>
    <w:rsid w:val="1CC0110D"/>
    <w:rsid w:val="1D764275"/>
    <w:rsid w:val="1DD22F04"/>
    <w:rsid w:val="1DE00D6F"/>
    <w:rsid w:val="1E07460F"/>
    <w:rsid w:val="1F223524"/>
    <w:rsid w:val="1F246FCC"/>
    <w:rsid w:val="1F425900"/>
    <w:rsid w:val="1F865E73"/>
    <w:rsid w:val="1FC80A6F"/>
    <w:rsid w:val="1FC95827"/>
    <w:rsid w:val="2013170E"/>
    <w:rsid w:val="20AE63B1"/>
    <w:rsid w:val="20C7599D"/>
    <w:rsid w:val="21FC24A6"/>
    <w:rsid w:val="220B0C1F"/>
    <w:rsid w:val="22150C8A"/>
    <w:rsid w:val="223816E2"/>
    <w:rsid w:val="22DC053A"/>
    <w:rsid w:val="234F03BE"/>
    <w:rsid w:val="23867A49"/>
    <w:rsid w:val="23FB493F"/>
    <w:rsid w:val="24C35F91"/>
    <w:rsid w:val="250B2268"/>
    <w:rsid w:val="2537378E"/>
    <w:rsid w:val="25DB49FF"/>
    <w:rsid w:val="267F6FC9"/>
    <w:rsid w:val="26C35D0D"/>
    <w:rsid w:val="26E676EE"/>
    <w:rsid w:val="26F27693"/>
    <w:rsid w:val="27BF0C83"/>
    <w:rsid w:val="280A4F4C"/>
    <w:rsid w:val="28203AA8"/>
    <w:rsid w:val="28B25E52"/>
    <w:rsid w:val="29C45E94"/>
    <w:rsid w:val="29CF0ED1"/>
    <w:rsid w:val="2A597D80"/>
    <w:rsid w:val="2AE76200"/>
    <w:rsid w:val="2B29434A"/>
    <w:rsid w:val="2B3836E4"/>
    <w:rsid w:val="2BB273E7"/>
    <w:rsid w:val="2BF94951"/>
    <w:rsid w:val="2C916931"/>
    <w:rsid w:val="2E153FE7"/>
    <w:rsid w:val="2E3B3B37"/>
    <w:rsid w:val="2E5803F8"/>
    <w:rsid w:val="2EA95240"/>
    <w:rsid w:val="2ED227FE"/>
    <w:rsid w:val="2F520879"/>
    <w:rsid w:val="2FFE2E71"/>
    <w:rsid w:val="30255196"/>
    <w:rsid w:val="30F75B23"/>
    <w:rsid w:val="317649E0"/>
    <w:rsid w:val="319465B3"/>
    <w:rsid w:val="324F14C5"/>
    <w:rsid w:val="33351D49"/>
    <w:rsid w:val="339F1BB2"/>
    <w:rsid w:val="341E3D19"/>
    <w:rsid w:val="3498053A"/>
    <w:rsid w:val="3658289F"/>
    <w:rsid w:val="36A104C0"/>
    <w:rsid w:val="37901EC0"/>
    <w:rsid w:val="379F557C"/>
    <w:rsid w:val="381959B1"/>
    <w:rsid w:val="38280607"/>
    <w:rsid w:val="386557D4"/>
    <w:rsid w:val="38942800"/>
    <w:rsid w:val="3A6E0E2E"/>
    <w:rsid w:val="3AD8557A"/>
    <w:rsid w:val="3B31418D"/>
    <w:rsid w:val="3B516A45"/>
    <w:rsid w:val="3C1E6ACB"/>
    <w:rsid w:val="3C236A6C"/>
    <w:rsid w:val="3C8124B8"/>
    <w:rsid w:val="3D476986"/>
    <w:rsid w:val="3DE63BE3"/>
    <w:rsid w:val="3E14079C"/>
    <w:rsid w:val="3E2C6E39"/>
    <w:rsid w:val="3E4D7795"/>
    <w:rsid w:val="3EB97583"/>
    <w:rsid w:val="3FA64F25"/>
    <w:rsid w:val="3FBE61D3"/>
    <w:rsid w:val="3FFA37FF"/>
    <w:rsid w:val="405320CB"/>
    <w:rsid w:val="40751774"/>
    <w:rsid w:val="40AA2196"/>
    <w:rsid w:val="41574561"/>
    <w:rsid w:val="415D34A5"/>
    <w:rsid w:val="41757A9B"/>
    <w:rsid w:val="42433CDC"/>
    <w:rsid w:val="424707AA"/>
    <w:rsid w:val="434B4494"/>
    <w:rsid w:val="441A026A"/>
    <w:rsid w:val="44ED47BA"/>
    <w:rsid w:val="45B664D6"/>
    <w:rsid w:val="45C14C20"/>
    <w:rsid w:val="45CF51A4"/>
    <w:rsid w:val="468E5FD1"/>
    <w:rsid w:val="46E10C1C"/>
    <w:rsid w:val="47494E7E"/>
    <w:rsid w:val="477A2CC6"/>
    <w:rsid w:val="48A31CA5"/>
    <w:rsid w:val="48FA0CCA"/>
    <w:rsid w:val="499E0A65"/>
    <w:rsid w:val="49A50683"/>
    <w:rsid w:val="4A6340CE"/>
    <w:rsid w:val="4A987CC1"/>
    <w:rsid w:val="4B0B6CD9"/>
    <w:rsid w:val="4B3B282F"/>
    <w:rsid w:val="4B463400"/>
    <w:rsid w:val="4B5040D7"/>
    <w:rsid w:val="4BB636A9"/>
    <w:rsid w:val="4BCF4D34"/>
    <w:rsid w:val="4C4910BF"/>
    <w:rsid w:val="4C8F50CA"/>
    <w:rsid w:val="4CD87654"/>
    <w:rsid w:val="4D317725"/>
    <w:rsid w:val="4D3C4996"/>
    <w:rsid w:val="4D4D5AF9"/>
    <w:rsid w:val="4E8D462E"/>
    <w:rsid w:val="4EB54004"/>
    <w:rsid w:val="4EC11F59"/>
    <w:rsid w:val="4ECE2ED2"/>
    <w:rsid w:val="4ED036FE"/>
    <w:rsid w:val="4EEB0C70"/>
    <w:rsid w:val="50566321"/>
    <w:rsid w:val="507C0316"/>
    <w:rsid w:val="50CA1749"/>
    <w:rsid w:val="50CE04FE"/>
    <w:rsid w:val="50D024BD"/>
    <w:rsid w:val="50DD5353"/>
    <w:rsid w:val="514B4A0B"/>
    <w:rsid w:val="516D1757"/>
    <w:rsid w:val="51A75C73"/>
    <w:rsid w:val="52375B62"/>
    <w:rsid w:val="52700942"/>
    <w:rsid w:val="52747505"/>
    <w:rsid w:val="52B7028B"/>
    <w:rsid w:val="53AE1F86"/>
    <w:rsid w:val="53D854FE"/>
    <w:rsid w:val="547F5D60"/>
    <w:rsid w:val="56007090"/>
    <w:rsid w:val="56C0043F"/>
    <w:rsid w:val="56E03745"/>
    <w:rsid w:val="571724CE"/>
    <w:rsid w:val="571D4659"/>
    <w:rsid w:val="578464DE"/>
    <w:rsid w:val="57AD225F"/>
    <w:rsid w:val="582A45D9"/>
    <w:rsid w:val="585C3EFA"/>
    <w:rsid w:val="58BC2AEB"/>
    <w:rsid w:val="591A7EAB"/>
    <w:rsid w:val="5A2821A4"/>
    <w:rsid w:val="5C0B35EC"/>
    <w:rsid w:val="5C3E7ACC"/>
    <w:rsid w:val="5C7D63FA"/>
    <w:rsid w:val="5C926D67"/>
    <w:rsid w:val="5D3B3960"/>
    <w:rsid w:val="5EAF42FB"/>
    <w:rsid w:val="5F1C0CF9"/>
    <w:rsid w:val="5F6D26F0"/>
    <w:rsid w:val="5F7311D4"/>
    <w:rsid w:val="5FE061CD"/>
    <w:rsid w:val="603F50E5"/>
    <w:rsid w:val="604B43DE"/>
    <w:rsid w:val="60724EF7"/>
    <w:rsid w:val="60B029E1"/>
    <w:rsid w:val="627811B0"/>
    <w:rsid w:val="62DC5C88"/>
    <w:rsid w:val="62F00BB0"/>
    <w:rsid w:val="631714A7"/>
    <w:rsid w:val="64053B75"/>
    <w:rsid w:val="640B674D"/>
    <w:rsid w:val="642C72D2"/>
    <w:rsid w:val="64373B75"/>
    <w:rsid w:val="644765E1"/>
    <w:rsid w:val="656E10FB"/>
    <w:rsid w:val="658F39DC"/>
    <w:rsid w:val="65A113E2"/>
    <w:rsid w:val="665001CD"/>
    <w:rsid w:val="665173C0"/>
    <w:rsid w:val="669F13FE"/>
    <w:rsid w:val="67345F31"/>
    <w:rsid w:val="68AC1DE7"/>
    <w:rsid w:val="69D77838"/>
    <w:rsid w:val="69E4762A"/>
    <w:rsid w:val="6A6F2133"/>
    <w:rsid w:val="6A744054"/>
    <w:rsid w:val="6B0007D6"/>
    <w:rsid w:val="6B491F0B"/>
    <w:rsid w:val="6BFC4B42"/>
    <w:rsid w:val="6D8759F2"/>
    <w:rsid w:val="6DBF4213"/>
    <w:rsid w:val="6E074D9A"/>
    <w:rsid w:val="6E2C36CF"/>
    <w:rsid w:val="6EC72C8A"/>
    <w:rsid w:val="6F475B69"/>
    <w:rsid w:val="6F731E5D"/>
    <w:rsid w:val="70882370"/>
    <w:rsid w:val="718C3CA0"/>
    <w:rsid w:val="71AF11FA"/>
    <w:rsid w:val="728C1EDF"/>
    <w:rsid w:val="72D51C22"/>
    <w:rsid w:val="73293A9F"/>
    <w:rsid w:val="73353A2F"/>
    <w:rsid w:val="739948EA"/>
    <w:rsid w:val="741D1C54"/>
    <w:rsid w:val="747A3920"/>
    <w:rsid w:val="752C428B"/>
    <w:rsid w:val="764327B9"/>
    <w:rsid w:val="7668592B"/>
    <w:rsid w:val="76892267"/>
    <w:rsid w:val="783E5F43"/>
    <w:rsid w:val="78C82667"/>
    <w:rsid w:val="797374F0"/>
    <w:rsid w:val="7A453D08"/>
    <w:rsid w:val="7A610C6A"/>
    <w:rsid w:val="7A660CFF"/>
    <w:rsid w:val="7A700C5E"/>
    <w:rsid w:val="7ADC78F9"/>
    <w:rsid w:val="7AEA72DF"/>
    <w:rsid w:val="7C144AAD"/>
    <w:rsid w:val="7C361371"/>
    <w:rsid w:val="7C6D26C4"/>
    <w:rsid w:val="7E094707"/>
    <w:rsid w:val="7E2C3DDC"/>
    <w:rsid w:val="7ECF1E73"/>
    <w:rsid w:val="7EFB7643"/>
    <w:rsid w:val="7F3C55E3"/>
    <w:rsid w:val="7F51329C"/>
    <w:rsid w:val="7F817F42"/>
    <w:rsid w:val="7FEC2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0"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103"/>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104"/>
    <w:qFormat/>
    <w:uiPriority w:val="0"/>
    <w:pPr>
      <w:keepNext/>
      <w:keepLines/>
      <w:spacing w:before="260" w:after="260" w:line="416" w:lineRule="auto"/>
      <w:outlineLvl w:val="2"/>
    </w:pPr>
    <w:rPr>
      <w:b/>
      <w:bCs/>
      <w:sz w:val="32"/>
      <w:szCs w:val="32"/>
    </w:rPr>
  </w:style>
  <w:style w:type="paragraph" w:styleId="6">
    <w:name w:val="heading 4"/>
    <w:basedOn w:val="1"/>
    <w:next w:val="1"/>
    <w:link w:val="105"/>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0"/>
    <w:pPr>
      <w:keepNext/>
      <w:keepLines/>
      <w:spacing w:before="280" w:after="290" w:line="376" w:lineRule="auto"/>
      <w:outlineLvl w:val="4"/>
    </w:pPr>
    <w:rPr>
      <w:b/>
      <w:bCs/>
      <w:sz w:val="28"/>
      <w:szCs w:val="28"/>
    </w:rPr>
  </w:style>
  <w:style w:type="paragraph" w:styleId="8">
    <w:name w:val="heading 6"/>
    <w:basedOn w:val="1"/>
    <w:next w:val="1"/>
    <w:link w:val="107"/>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08"/>
    <w:qFormat/>
    <w:uiPriority w:val="0"/>
    <w:pPr>
      <w:keepNext/>
      <w:keepLines/>
      <w:spacing w:before="240" w:after="64" w:line="320" w:lineRule="auto"/>
      <w:outlineLvl w:val="6"/>
    </w:pPr>
    <w:rPr>
      <w:b/>
      <w:bCs/>
      <w:sz w:val="24"/>
    </w:rPr>
  </w:style>
  <w:style w:type="paragraph" w:styleId="10">
    <w:name w:val="heading 8"/>
    <w:basedOn w:val="1"/>
    <w:next w:val="1"/>
    <w:link w:val="109"/>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0"/>
    <w:qFormat/>
    <w:uiPriority w:val="0"/>
    <w:pPr>
      <w:keepNext/>
      <w:keepLines/>
      <w:spacing w:before="240" w:after="64" w:line="320" w:lineRule="auto"/>
      <w:outlineLvl w:val="8"/>
    </w:pPr>
    <w:rPr>
      <w:rFonts w:ascii="Arial" w:hAnsi="Arial" w:eastAsia="黑体"/>
      <w:szCs w:val="21"/>
    </w:rPr>
  </w:style>
  <w:style w:type="character" w:default="1" w:styleId="94">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4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widowControl/>
      <w:spacing w:line="300" w:lineRule="auto"/>
      <w:ind w:left="1440"/>
      <w:jc w:val="left"/>
    </w:pPr>
    <w:rPr>
      <w:kern w:val="0"/>
      <w:szCs w:val="18"/>
    </w:r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link w:val="425"/>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link w:val="416"/>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pPr>
    <w:rPr>
      <w:szCs w:val="20"/>
    </w:r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6">
    <w:name w:val="Document Map"/>
    <w:basedOn w:val="1"/>
    <w:link w:val="127"/>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18"/>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415"/>
    <w:qFormat/>
    <w:uiPriority w:val="0"/>
  </w:style>
  <w:style w:type="paragraph" w:styleId="31">
    <w:name w:val="Body Text 3"/>
    <w:basedOn w:val="1"/>
    <w:link w:val="424"/>
    <w:qFormat/>
    <w:uiPriority w:val="0"/>
    <w:pPr>
      <w:spacing w:after="120"/>
    </w:pPr>
    <w:rPr>
      <w:sz w:val="16"/>
      <w:szCs w:val="16"/>
    </w:rPr>
  </w:style>
  <w:style w:type="paragraph" w:styleId="32">
    <w:name w:val="Closing"/>
    <w:basedOn w:val="1"/>
    <w:link w:val="419"/>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link w:val="111"/>
    <w:qFormat/>
    <w:uiPriority w:val="0"/>
    <w:pPr>
      <w:spacing w:line="540" w:lineRule="exact"/>
      <w:jc w:val="center"/>
    </w:pPr>
    <w:rPr>
      <w:rFonts w:ascii="宋体"/>
      <w:b/>
      <w:bCs/>
      <w:sz w:val="44"/>
    </w:rPr>
  </w:style>
  <w:style w:type="paragraph" w:styleId="35">
    <w:name w:val="Body Text Indent"/>
    <w:basedOn w:val="1"/>
    <w:link w:val="113"/>
    <w:qFormat/>
    <w:uiPriority w:val="0"/>
    <w:pPr>
      <w:autoSpaceDE w:val="0"/>
      <w:autoSpaceDN w:val="0"/>
      <w:adjustRightInd w:val="0"/>
      <w:spacing w:line="440" w:lineRule="exact"/>
      <w:ind w:firstLine="480"/>
      <w:jc w:val="left"/>
    </w:pPr>
    <w:rPr>
      <w:rFonts w:ascii="宋体"/>
      <w:kern w:val="0"/>
      <w:sz w:val="24"/>
      <w:szCs w:val="20"/>
    </w:r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ind w:left="-315" w:leftChars="-150" w:right="-315" w:rightChars="-150" w:firstLine="720" w:firstLineChars="300"/>
    </w:pPr>
    <w:rPr>
      <w:kern w:val="0"/>
      <w:sz w:val="24"/>
    </w:rPr>
  </w:style>
  <w:style w:type="paragraph" w:styleId="40">
    <w:name w:val="List Bullet 2"/>
    <w:basedOn w:val="1"/>
    <w:qFormat/>
    <w:uiPriority w:val="0"/>
    <w:pPr>
      <w:numPr>
        <w:ilvl w:val="0"/>
        <w:numId w:val="7"/>
      </w:numPr>
    </w:pPr>
  </w:style>
  <w:style w:type="paragraph" w:styleId="41">
    <w:name w:val="HTML Address"/>
    <w:basedOn w:val="1"/>
    <w:link w:val="414"/>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rPr>
      <w:szCs w:val="21"/>
    </w:rPr>
  </w:style>
  <w:style w:type="paragraph" w:styleId="44">
    <w:name w:val="toc 3"/>
    <w:basedOn w:val="1"/>
    <w:next w:val="1"/>
    <w:qFormat/>
    <w:uiPriority w:val="0"/>
    <w:pPr>
      <w:widowControl/>
      <w:tabs>
        <w:tab w:val="right" w:leader="dot" w:pos="9060"/>
      </w:tabs>
      <w:spacing w:line="300" w:lineRule="auto"/>
      <w:ind w:left="480"/>
      <w:jc w:val="left"/>
    </w:pPr>
    <w:rPr>
      <w:iCs/>
      <w:kern w:val="0"/>
      <w:szCs w:val="20"/>
    </w:rPr>
  </w:style>
  <w:style w:type="paragraph" w:styleId="45">
    <w:name w:val="Plain Text"/>
    <w:basedOn w:val="1"/>
    <w:link w:val="122"/>
    <w:qFormat/>
    <w:uiPriority w:val="0"/>
    <w:rPr>
      <w:rFonts w:ascii="宋体" w:hAnsi="Courier New" w:cs="Courier New"/>
      <w:szCs w:val="21"/>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321"/>
    <w:qFormat/>
    <w:uiPriority w:val="0"/>
    <w:pPr>
      <w:adjustRightInd w:val="0"/>
      <w:spacing w:line="299" w:lineRule="atLeast"/>
      <w:jc w:val="right"/>
      <w:textAlignment w:val="baseline"/>
    </w:pPr>
    <w:rPr>
      <w:kern w:val="0"/>
      <w:szCs w:val="20"/>
    </w:rPr>
  </w:style>
  <w:style w:type="paragraph" w:styleId="51">
    <w:name w:val="Body Text Indent 2"/>
    <w:basedOn w:val="1"/>
    <w:link w:val="129"/>
    <w:qFormat/>
    <w:uiPriority w:val="0"/>
    <w:pPr>
      <w:spacing w:after="120" w:line="480" w:lineRule="auto"/>
      <w:ind w:left="420" w:leftChars="200"/>
    </w:pPr>
  </w:style>
  <w:style w:type="paragraph" w:styleId="52">
    <w:name w:val="endnote text"/>
    <w:basedOn w:val="1"/>
    <w:link w:val="42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20"/>
    <w:qFormat/>
    <w:uiPriority w:val="0"/>
    <w:rPr>
      <w:sz w:val="18"/>
      <w:szCs w:val="18"/>
    </w:rPr>
  </w:style>
  <w:style w:type="paragraph" w:styleId="55">
    <w:name w:val="footer"/>
    <w:basedOn w:val="1"/>
    <w:link w:val="114"/>
    <w:qFormat/>
    <w:uiPriority w:val="0"/>
    <w:pPr>
      <w:tabs>
        <w:tab w:val="center" w:pos="4153"/>
        <w:tab w:val="right" w:pos="8306"/>
      </w:tabs>
      <w:snapToGrid w:val="0"/>
      <w:jc w:val="left"/>
    </w:pPr>
    <w:rPr>
      <w:sz w:val="18"/>
      <w:szCs w:val="20"/>
    </w:rPr>
  </w:style>
  <w:style w:type="paragraph" w:styleId="56">
    <w:name w:val="envelope return"/>
    <w:basedOn w:val="1"/>
    <w:qFormat/>
    <w:uiPriority w:val="0"/>
    <w:pPr>
      <w:snapToGrid w:val="0"/>
    </w:pPr>
    <w:rPr>
      <w:rFonts w:ascii="Arial" w:hAnsi="Arial" w:cs="Arial"/>
    </w:rPr>
  </w:style>
  <w:style w:type="paragraph" w:styleId="57">
    <w:name w:val="header"/>
    <w:basedOn w:val="1"/>
    <w:link w:val="112"/>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420"/>
    <w:qFormat/>
    <w:uiPriority w:val="0"/>
    <w:pPr>
      <w:ind w:left="100" w:leftChars="2100"/>
    </w:pPr>
  </w:style>
  <w:style w:type="paragraph" w:styleId="59">
    <w:name w:val="toc 1"/>
    <w:basedOn w:val="1"/>
    <w:next w:val="1"/>
    <w:qFormat/>
    <w:uiPriority w:val="39"/>
    <w:pPr>
      <w:widowControl/>
      <w:tabs>
        <w:tab w:val="right" w:leader="dot" w:pos="8640"/>
      </w:tabs>
      <w:spacing w:before="120" w:after="120" w:line="300" w:lineRule="auto"/>
      <w:jc w:val="left"/>
    </w:pPr>
    <w:rPr>
      <w:b/>
      <w:bCs/>
      <w:caps/>
      <w:kern w:val="0"/>
      <w:sz w:val="24"/>
      <w:szCs w:val="20"/>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rPr>
      <w:szCs w:val="21"/>
    </w:r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417"/>
    <w:qFormat/>
    <w:uiPriority w:val="0"/>
    <w:pPr>
      <w:spacing w:before="240" w:after="60" w:line="312" w:lineRule="auto"/>
      <w:jc w:val="center"/>
      <w:outlineLvl w:val="1"/>
    </w:pPr>
    <w:rPr>
      <w:rFonts w:ascii="Arial" w:hAnsi="Arial"/>
      <w:b/>
      <w:bCs/>
      <w:kern w:val="28"/>
      <w:sz w:val="32"/>
      <w:szCs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link w:val="125"/>
    <w:qFormat/>
    <w:uiPriority w:val="0"/>
    <w:pPr>
      <w:snapToGrid w:val="0"/>
      <w:jc w:val="left"/>
    </w:pPr>
    <w:rPr>
      <w:sz w:val="18"/>
      <w:szCs w:val="18"/>
    </w:rPr>
  </w:style>
  <w:style w:type="paragraph" w:styleId="68">
    <w:name w:val="toc 6"/>
    <w:basedOn w:val="1"/>
    <w:next w:val="1"/>
    <w:qFormat/>
    <w:uiPriority w:val="0"/>
    <w:pPr>
      <w:widowControl/>
      <w:spacing w:line="300" w:lineRule="auto"/>
      <w:ind w:left="1200"/>
      <w:jc w:val="left"/>
    </w:pPr>
    <w:rPr>
      <w:kern w:val="0"/>
      <w:szCs w:val="18"/>
    </w:rPr>
  </w:style>
  <w:style w:type="paragraph" w:styleId="69">
    <w:name w:val="List 5"/>
    <w:basedOn w:val="1"/>
    <w:qFormat/>
    <w:uiPriority w:val="0"/>
    <w:pPr>
      <w:ind w:left="100" w:leftChars="800" w:hanging="200" w:hangingChars="200"/>
    </w:pPr>
  </w:style>
  <w:style w:type="paragraph" w:styleId="70">
    <w:name w:val="Body Text Indent 3"/>
    <w:basedOn w:val="1"/>
    <w:link w:val="323"/>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widowControl/>
      <w:tabs>
        <w:tab w:val="right" w:leader="dot" w:pos="8640"/>
      </w:tabs>
      <w:spacing w:line="300" w:lineRule="auto"/>
      <w:ind w:left="240"/>
      <w:jc w:val="left"/>
    </w:pPr>
    <w:rPr>
      <w:smallCaps/>
      <w:kern w:val="0"/>
      <w:szCs w:val="20"/>
    </w:rPr>
  </w:style>
  <w:style w:type="paragraph" w:styleId="75">
    <w:name w:val="toc 9"/>
    <w:basedOn w:val="1"/>
    <w:next w:val="1"/>
    <w:qFormat/>
    <w:uiPriority w:val="0"/>
    <w:pPr>
      <w:ind w:left="3360" w:leftChars="1600"/>
    </w:pPr>
  </w:style>
  <w:style w:type="paragraph" w:styleId="76">
    <w:name w:val="Body Text 2"/>
    <w:basedOn w:val="1"/>
    <w:link w:val="322"/>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42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link w:val="3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1">
    <w:name w:val="Normal (Web)"/>
    <w:basedOn w:val="1"/>
    <w:qFormat/>
    <w:uiPriority w:val="0"/>
    <w:pPr>
      <w:widowControl/>
      <w:wordWrap w:val="0"/>
      <w:spacing w:before="100" w:beforeAutospacing="1" w:after="100" w:afterAutospacing="1" w:line="432" w:lineRule="auto"/>
      <w:jc w:val="left"/>
    </w:pPr>
    <w:rPr>
      <w:rFonts w:ascii="宋体" w:hAnsi="宋体" w:cs="宋体"/>
      <w:kern w:val="0"/>
      <w:szCs w:val="21"/>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next w:val="1"/>
    <w:link w:val="124"/>
    <w:qFormat/>
    <w:uiPriority w:val="0"/>
    <w:pPr>
      <w:spacing w:before="240" w:after="60"/>
      <w:jc w:val="center"/>
      <w:outlineLvl w:val="0"/>
    </w:pPr>
    <w:rPr>
      <w:rFonts w:ascii="Cambria" w:hAnsi="Cambria"/>
      <w:b/>
      <w:bCs/>
      <w:sz w:val="32"/>
      <w:szCs w:val="32"/>
    </w:rPr>
  </w:style>
  <w:style w:type="paragraph" w:styleId="85">
    <w:name w:val="annotation subject"/>
    <w:basedOn w:val="28"/>
    <w:next w:val="28"/>
    <w:link w:val="119"/>
    <w:qFormat/>
    <w:uiPriority w:val="0"/>
    <w:rPr>
      <w:b/>
      <w:bCs/>
    </w:rPr>
  </w:style>
  <w:style w:type="paragraph" w:styleId="86">
    <w:name w:val="Body Text First Indent"/>
    <w:basedOn w:val="34"/>
    <w:link w:val="361"/>
    <w:qFormat/>
    <w:uiPriority w:val="0"/>
    <w:pPr>
      <w:spacing w:after="120" w:line="240" w:lineRule="auto"/>
      <w:ind w:firstLine="420" w:firstLineChars="100"/>
      <w:jc w:val="both"/>
    </w:pPr>
    <w:rPr>
      <w:sz w:val="21"/>
    </w:rPr>
  </w:style>
  <w:style w:type="paragraph" w:styleId="87">
    <w:name w:val="Body Text First Indent 2"/>
    <w:basedOn w:val="35"/>
    <w:link w:val="423"/>
    <w:qFormat/>
    <w:uiPriority w:val="0"/>
    <w:pPr>
      <w:autoSpaceDE/>
      <w:autoSpaceDN/>
      <w:adjustRightInd/>
      <w:spacing w:after="120" w:line="240" w:lineRule="auto"/>
      <w:ind w:left="420" w:leftChars="200" w:firstLine="420" w:firstLineChars="200"/>
      <w:jc w:val="both"/>
    </w:pPr>
    <w:rPr>
      <w:rFonts w:ascii="Times New Roman"/>
      <w:kern w:val="2"/>
      <w:sz w:val="21"/>
      <w:szCs w:val="24"/>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Light List Accent 2"/>
    <w:basedOn w:val="88"/>
    <w:qFormat/>
    <w:uiPriority w:val="0"/>
    <w:rPr>
      <w:rFonts w:ascii="Cambria" w:hAnsi="Cambria"/>
      <w:color w:val="000000"/>
      <w:sz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rPr>
        <w:b/>
        <w:bCs/>
      </w:rPr>
      <w:tblPr/>
      <w:tcPr>
        <w:tcBorders>
          <w:top w:val="single" w:color="4F81BD" w:sz="8" w:space="0"/>
          <w:left w:val="nil"/>
          <w:bottom w:val="nil"/>
          <w:right w:val="nil"/>
          <w:insideH w:val="nil"/>
          <w:insideV w:val="nil"/>
        </w:tcBorders>
        <w:shd w:val="clear" w:color="auto" w:fill="FFFFFF"/>
      </w:tcPr>
    </w:tblStylePr>
    <w:tblStylePr w:type="firstCol">
      <w:rPr>
        <w:b/>
        <w:bCs/>
      </w:rPr>
      <w:tcPr>
        <w:tcBorders>
          <w:top w:val="nil"/>
          <w:left w:val="nil"/>
          <w:bottom w:val="nil"/>
          <w:right w:val="single" w:color="4F81BD" w:sz="8" w:space="0"/>
          <w:insideH w:val="nil"/>
          <w:insideV w:val="nil"/>
        </w:tcBorders>
        <w:shd w:val="clear" w:color="auto" w:fill="FFFFFF"/>
      </w:tcPr>
    </w:tblStylePr>
    <w:tblStylePr w:type="lastCol">
      <w:rPr>
        <w:b/>
        <w:bCs/>
      </w:r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cPr>
        <w:shd w:val="clear" w:color="auto" w:fill="FFFFFF"/>
      </w:tcPr>
    </w:tblStylePr>
    <w:tblStylePr w:type="swCell">
      <w:tcPr>
        <w:tcBorders>
          <w:top w:val="nil"/>
        </w:tcBorders>
      </w:tcPr>
    </w:tblStylePr>
  </w:style>
  <w:style w:type="table" w:styleId="92">
    <w:name w:val="Medium List 2 Accent 1"/>
    <w:basedOn w:val="88"/>
    <w:qFormat/>
    <w:uiPriority w:val="0"/>
    <w:rPr>
      <w:rFonts w:ascii="Cambria" w:hAnsi="Cambria"/>
      <w:color w:val="000000"/>
      <w:sz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93">
    <w:name w:val="Dark List Accent 2"/>
    <w:basedOn w:val="88"/>
    <w:qFormat/>
    <w:uiPriority w:val="0"/>
    <w:rPr>
      <w:rFonts w:ascii="Cambria" w:hAnsi="Cambria"/>
      <w:color w:val="000000"/>
      <w:sz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cPr>
        <w:shd w:val="clear" w:color="auto" w:fill="FFFFFF"/>
      </w:tcPr>
    </w:tblStylePr>
    <w:tblStylePr w:type="swCell">
      <w:tcPr>
        <w:tcBorders>
          <w:top w:val="nil"/>
        </w:tcBorders>
      </w:tcPr>
    </w:tblStylePr>
  </w:style>
  <w:style w:type="character" w:styleId="95">
    <w:name w:val="Strong"/>
    <w:qFormat/>
    <w:uiPriority w:val="0"/>
    <w:rPr>
      <w:b/>
      <w:bCs/>
    </w:rPr>
  </w:style>
  <w:style w:type="character" w:styleId="96">
    <w:name w:val="page number"/>
    <w:basedOn w:val="94"/>
    <w:qFormat/>
    <w:uiPriority w:val="0"/>
  </w:style>
  <w:style w:type="character" w:styleId="97">
    <w:name w:val="FollowedHyperlink"/>
    <w:qFormat/>
    <w:uiPriority w:val="0"/>
    <w:rPr>
      <w:rFonts w:cs="Times New Roman"/>
      <w:color w:val="800080"/>
      <w:u w:val="single"/>
    </w:rPr>
  </w:style>
  <w:style w:type="character" w:styleId="98">
    <w:name w:val="Emphasis"/>
    <w:qFormat/>
    <w:uiPriority w:val="0"/>
    <w:rPr>
      <w:color w:val="CC0000"/>
    </w:rPr>
  </w:style>
  <w:style w:type="character" w:styleId="99">
    <w:name w:val="Hyperlink"/>
    <w:qFormat/>
    <w:uiPriority w:val="0"/>
    <w:rPr>
      <w:rFonts w:cs="Times New Roman"/>
      <w:color w:val="0000FF"/>
      <w:u w:val="single"/>
    </w:rPr>
  </w:style>
  <w:style w:type="character" w:styleId="100">
    <w:name w:val="annotation reference"/>
    <w:basedOn w:val="94"/>
    <w:qFormat/>
    <w:uiPriority w:val="0"/>
    <w:rPr>
      <w:sz w:val="21"/>
      <w:szCs w:val="21"/>
    </w:rPr>
  </w:style>
  <w:style w:type="character" w:styleId="101">
    <w:name w:val="footnote reference"/>
    <w:qFormat/>
    <w:uiPriority w:val="0"/>
    <w:rPr>
      <w:vertAlign w:val="superscript"/>
    </w:rPr>
  </w:style>
  <w:style w:type="character" w:customStyle="1" w:styleId="102">
    <w:name w:val="标题 1 Char"/>
    <w:basedOn w:val="94"/>
    <w:link w:val="3"/>
    <w:qFormat/>
    <w:uiPriority w:val="0"/>
    <w:rPr>
      <w:rFonts w:ascii="Calibri" w:hAnsi="Calibri" w:eastAsia="宋体" w:cs="Times New Roman"/>
      <w:b/>
      <w:bCs/>
      <w:kern w:val="44"/>
      <w:sz w:val="44"/>
      <w:szCs w:val="44"/>
    </w:rPr>
  </w:style>
  <w:style w:type="character" w:customStyle="1" w:styleId="103">
    <w:name w:val="标题 2 Char"/>
    <w:basedOn w:val="94"/>
    <w:link w:val="4"/>
    <w:qFormat/>
    <w:uiPriority w:val="0"/>
    <w:rPr>
      <w:rFonts w:ascii="Cambria" w:hAnsi="Cambria" w:eastAsia="宋体" w:cs="Times New Roman"/>
      <w:b/>
      <w:bCs/>
      <w:kern w:val="0"/>
      <w:sz w:val="32"/>
      <w:szCs w:val="32"/>
    </w:rPr>
  </w:style>
  <w:style w:type="character" w:customStyle="1" w:styleId="104">
    <w:name w:val="标题 3 Char"/>
    <w:basedOn w:val="94"/>
    <w:link w:val="5"/>
    <w:qFormat/>
    <w:uiPriority w:val="0"/>
    <w:rPr>
      <w:rFonts w:ascii="Times New Roman" w:hAnsi="Times New Roman" w:eastAsia="宋体" w:cs="Times New Roman"/>
      <w:b/>
      <w:bCs/>
      <w:sz w:val="32"/>
      <w:szCs w:val="32"/>
    </w:rPr>
  </w:style>
  <w:style w:type="character" w:customStyle="1" w:styleId="105">
    <w:name w:val="标题 4 Char"/>
    <w:basedOn w:val="94"/>
    <w:link w:val="6"/>
    <w:qFormat/>
    <w:uiPriority w:val="0"/>
    <w:rPr>
      <w:rFonts w:ascii="Arial" w:hAnsi="Arial" w:eastAsia="黑体" w:cs="Times New Roman"/>
      <w:b/>
      <w:bCs/>
      <w:kern w:val="0"/>
      <w:sz w:val="28"/>
      <w:szCs w:val="28"/>
    </w:rPr>
  </w:style>
  <w:style w:type="character" w:customStyle="1" w:styleId="106">
    <w:name w:val="标题 5 Char"/>
    <w:basedOn w:val="94"/>
    <w:link w:val="7"/>
    <w:qFormat/>
    <w:uiPriority w:val="0"/>
    <w:rPr>
      <w:rFonts w:ascii="Times New Roman" w:hAnsi="Times New Roman" w:eastAsia="宋体" w:cs="Times New Roman"/>
      <w:b/>
      <w:bCs/>
      <w:sz w:val="28"/>
      <w:szCs w:val="28"/>
    </w:rPr>
  </w:style>
  <w:style w:type="character" w:customStyle="1" w:styleId="107">
    <w:name w:val="标题 6 Char"/>
    <w:basedOn w:val="94"/>
    <w:link w:val="8"/>
    <w:qFormat/>
    <w:uiPriority w:val="0"/>
    <w:rPr>
      <w:rFonts w:ascii="Arial" w:hAnsi="Arial" w:eastAsia="黑体" w:cs="Times New Roman"/>
      <w:b/>
      <w:bCs/>
      <w:sz w:val="24"/>
      <w:szCs w:val="24"/>
    </w:rPr>
  </w:style>
  <w:style w:type="character" w:customStyle="1" w:styleId="108">
    <w:name w:val="标题 7 Char"/>
    <w:basedOn w:val="94"/>
    <w:link w:val="9"/>
    <w:qFormat/>
    <w:uiPriority w:val="0"/>
    <w:rPr>
      <w:rFonts w:ascii="Times New Roman" w:hAnsi="Times New Roman" w:eastAsia="宋体" w:cs="Times New Roman"/>
      <w:b/>
      <w:bCs/>
      <w:sz w:val="24"/>
      <w:szCs w:val="24"/>
    </w:rPr>
  </w:style>
  <w:style w:type="character" w:customStyle="1" w:styleId="109">
    <w:name w:val="标题 8 Char"/>
    <w:basedOn w:val="94"/>
    <w:link w:val="10"/>
    <w:qFormat/>
    <w:uiPriority w:val="0"/>
    <w:rPr>
      <w:rFonts w:ascii="Arial" w:hAnsi="Arial" w:eastAsia="黑体" w:cs="Times New Roman"/>
      <w:sz w:val="24"/>
      <w:szCs w:val="24"/>
    </w:rPr>
  </w:style>
  <w:style w:type="character" w:customStyle="1" w:styleId="110">
    <w:name w:val="标题 9 Char"/>
    <w:basedOn w:val="94"/>
    <w:link w:val="11"/>
    <w:qFormat/>
    <w:uiPriority w:val="0"/>
    <w:rPr>
      <w:rFonts w:ascii="Arial" w:hAnsi="Arial" w:eastAsia="黑体" w:cs="Times New Roman"/>
      <w:szCs w:val="21"/>
    </w:rPr>
  </w:style>
  <w:style w:type="character" w:customStyle="1" w:styleId="111">
    <w:name w:val="正文文本 Char"/>
    <w:basedOn w:val="94"/>
    <w:link w:val="34"/>
    <w:qFormat/>
    <w:uiPriority w:val="0"/>
    <w:rPr>
      <w:rFonts w:ascii="宋体" w:hAnsi="Times New Roman" w:eastAsia="宋体" w:cs="Times New Roman"/>
      <w:b/>
      <w:bCs/>
      <w:sz w:val="44"/>
      <w:szCs w:val="24"/>
    </w:rPr>
  </w:style>
  <w:style w:type="character" w:customStyle="1" w:styleId="112">
    <w:name w:val="页眉 Char"/>
    <w:basedOn w:val="94"/>
    <w:link w:val="57"/>
    <w:qFormat/>
    <w:uiPriority w:val="0"/>
    <w:rPr>
      <w:rFonts w:ascii="Times New Roman" w:hAnsi="Times New Roman" w:eastAsia="宋体" w:cs="Times New Roman"/>
      <w:sz w:val="18"/>
      <w:szCs w:val="18"/>
    </w:rPr>
  </w:style>
  <w:style w:type="character" w:customStyle="1" w:styleId="113">
    <w:name w:val="正文文本缩进 Char"/>
    <w:basedOn w:val="94"/>
    <w:link w:val="35"/>
    <w:qFormat/>
    <w:uiPriority w:val="0"/>
    <w:rPr>
      <w:rFonts w:ascii="宋体" w:hAnsi="Times New Roman" w:eastAsia="宋体" w:cs="Times New Roman"/>
      <w:kern w:val="0"/>
      <w:sz w:val="24"/>
      <w:szCs w:val="20"/>
    </w:rPr>
  </w:style>
  <w:style w:type="character" w:customStyle="1" w:styleId="114">
    <w:name w:val="页脚 Char"/>
    <w:basedOn w:val="94"/>
    <w:link w:val="55"/>
    <w:qFormat/>
    <w:uiPriority w:val="0"/>
    <w:rPr>
      <w:rFonts w:ascii="Times New Roman" w:hAnsi="Times New Roman" w:eastAsia="宋体" w:cs="Times New Roman"/>
      <w:sz w:val="18"/>
      <w:szCs w:val="20"/>
    </w:rPr>
  </w:style>
  <w:style w:type="paragraph" w:customStyle="1" w:styleId="115">
    <w:name w:val="Char Char Char"/>
    <w:basedOn w:val="1"/>
    <w:qFormat/>
    <w:uiPriority w:val="0"/>
    <w:rPr>
      <w:rFonts w:ascii="Tahoma" w:hAnsi="Tahoma"/>
      <w:sz w:val="24"/>
      <w:szCs w:val="20"/>
    </w:rPr>
  </w:style>
  <w:style w:type="paragraph" w:customStyle="1" w:styleId="116">
    <w:name w:val="Char"/>
    <w:basedOn w:val="1"/>
    <w:qFormat/>
    <w:uiPriority w:val="0"/>
  </w:style>
  <w:style w:type="paragraph" w:styleId="117">
    <w:name w:val="List Paragraph"/>
    <w:basedOn w:val="1"/>
    <w:qFormat/>
    <w:uiPriority w:val="34"/>
    <w:pPr>
      <w:ind w:firstLine="420" w:firstLineChars="200"/>
    </w:pPr>
    <w:rPr>
      <w:rFonts w:ascii="Calibri" w:hAnsi="Calibri"/>
      <w:szCs w:val="22"/>
    </w:rPr>
  </w:style>
  <w:style w:type="character" w:customStyle="1" w:styleId="118">
    <w:name w:val="批注文字 Char"/>
    <w:basedOn w:val="94"/>
    <w:link w:val="28"/>
    <w:qFormat/>
    <w:uiPriority w:val="0"/>
    <w:rPr>
      <w:rFonts w:ascii="Times New Roman" w:hAnsi="Times New Roman" w:eastAsia="宋体" w:cs="Times New Roman"/>
      <w:szCs w:val="24"/>
    </w:rPr>
  </w:style>
  <w:style w:type="character" w:customStyle="1" w:styleId="119">
    <w:name w:val="批注主题 Char"/>
    <w:basedOn w:val="118"/>
    <w:link w:val="85"/>
    <w:qFormat/>
    <w:uiPriority w:val="0"/>
    <w:rPr>
      <w:rFonts w:ascii="Times New Roman" w:hAnsi="Times New Roman" w:eastAsia="宋体" w:cs="Times New Roman"/>
      <w:b/>
      <w:bCs/>
      <w:szCs w:val="24"/>
    </w:rPr>
  </w:style>
  <w:style w:type="character" w:customStyle="1" w:styleId="120">
    <w:name w:val="批注框文本 Char"/>
    <w:basedOn w:val="94"/>
    <w:link w:val="54"/>
    <w:qFormat/>
    <w:uiPriority w:val="0"/>
    <w:rPr>
      <w:rFonts w:ascii="Times New Roman" w:hAnsi="Times New Roman" w:eastAsia="宋体" w:cs="Times New Roman"/>
      <w:sz w:val="18"/>
      <w:szCs w:val="18"/>
    </w:rPr>
  </w:style>
  <w:style w:type="paragraph" w:customStyle="1" w:styleId="121">
    <w:name w:val="修订1"/>
    <w:hidden/>
    <w:qFormat/>
    <w:uiPriority w:val="0"/>
    <w:rPr>
      <w:rFonts w:ascii="Times New Roman" w:hAnsi="Times New Roman" w:eastAsia="宋体" w:cs="Times New Roman"/>
      <w:kern w:val="2"/>
      <w:sz w:val="21"/>
      <w:szCs w:val="24"/>
      <w:lang w:val="en-US" w:eastAsia="zh-CN" w:bidi="ar-SA"/>
    </w:rPr>
  </w:style>
  <w:style w:type="character" w:customStyle="1" w:styleId="122">
    <w:name w:val="纯文本 Char"/>
    <w:basedOn w:val="94"/>
    <w:link w:val="45"/>
    <w:qFormat/>
    <w:uiPriority w:val="0"/>
    <w:rPr>
      <w:rFonts w:ascii="宋体" w:hAnsi="Courier New" w:eastAsia="宋体" w:cs="Courier New"/>
      <w:szCs w:val="21"/>
    </w:rPr>
  </w:style>
  <w:style w:type="paragraph" w:customStyle="1" w:styleId="123">
    <w:name w:val="批注框文本 Char Char"/>
    <w:basedOn w:val="1"/>
    <w:qFormat/>
    <w:uiPriority w:val="0"/>
    <w:rPr>
      <w:sz w:val="18"/>
      <w:szCs w:val="20"/>
    </w:rPr>
  </w:style>
  <w:style w:type="character" w:customStyle="1" w:styleId="124">
    <w:name w:val="标题 Char"/>
    <w:basedOn w:val="94"/>
    <w:link w:val="84"/>
    <w:qFormat/>
    <w:uiPriority w:val="0"/>
    <w:rPr>
      <w:rFonts w:ascii="Cambria" w:hAnsi="Cambria" w:eastAsia="宋体" w:cs="Times New Roman"/>
      <w:b/>
      <w:bCs/>
      <w:sz w:val="32"/>
      <w:szCs w:val="32"/>
    </w:rPr>
  </w:style>
  <w:style w:type="character" w:customStyle="1" w:styleId="125">
    <w:name w:val="脚注文本 Char"/>
    <w:basedOn w:val="94"/>
    <w:link w:val="67"/>
    <w:qFormat/>
    <w:uiPriority w:val="0"/>
    <w:rPr>
      <w:rFonts w:ascii="Times New Roman" w:hAnsi="Times New Roman" w:eastAsia="宋体" w:cs="Times New Roman"/>
      <w:sz w:val="18"/>
      <w:szCs w:val="18"/>
    </w:rPr>
  </w:style>
  <w:style w:type="paragraph" w:customStyle="1" w:styleId="126">
    <w:name w:val="Char Char Char Char"/>
    <w:basedOn w:val="1"/>
    <w:qFormat/>
    <w:uiPriority w:val="0"/>
    <w:pPr>
      <w:widowControl/>
      <w:spacing w:beforeLines="50" w:after="160" w:line="240" w:lineRule="exact"/>
      <w:jc w:val="center"/>
    </w:pPr>
    <w:rPr>
      <w:rFonts w:ascii="宋体" w:hAnsi="宋体"/>
      <w:kern w:val="0"/>
      <w:sz w:val="24"/>
      <w:szCs w:val="21"/>
    </w:rPr>
  </w:style>
  <w:style w:type="character" w:customStyle="1" w:styleId="127">
    <w:name w:val="文档结构图 Char"/>
    <w:basedOn w:val="94"/>
    <w:link w:val="26"/>
    <w:qFormat/>
    <w:uiPriority w:val="0"/>
    <w:rPr>
      <w:rFonts w:ascii="Times New Roman" w:hAnsi="Times New Roman" w:eastAsia="宋体" w:cs="Times New Roman"/>
      <w:szCs w:val="24"/>
      <w:shd w:val="clear" w:color="auto" w:fill="000080"/>
    </w:rPr>
  </w:style>
  <w:style w:type="paragraph" w:customStyle="1" w:styleId="128">
    <w:name w:val="列出段落1"/>
    <w:basedOn w:val="1"/>
    <w:qFormat/>
    <w:uiPriority w:val="0"/>
    <w:pPr>
      <w:ind w:firstLine="420" w:firstLineChars="200"/>
    </w:pPr>
    <w:rPr>
      <w:rFonts w:ascii="Calibri" w:hAnsi="Calibri"/>
      <w:szCs w:val="22"/>
    </w:rPr>
  </w:style>
  <w:style w:type="character" w:customStyle="1" w:styleId="129">
    <w:name w:val="正文文本缩进 2 Char"/>
    <w:basedOn w:val="94"/>
    <w:link w:val="51"/>
    <w:qFormat/>
    <w:uiPriority w:val="0"/>
    <w:rPr>
      <w:rFonts w:ascii="Times New Roman" w:hAnsi="Times New Roman" w:eastAsia="宋体" w:cs="Times New Roman"/>
      <w:szCs w:val="24"/>
    </w:rPr>
  </w:style>
  <w:style w:type="paragraph" w:customStyle="1" w:styleId="130">
    <w:name w:val="font5"/>
    <w:basedOn w:val="1"/>
    <w:qFormat/>
    <w:uiPriority w:val="0"/>
    <w:pPr>
      <w:widowControl/>
      <w:spacing w:before="100" w:beforeAutospacing="1" w:after="100" w:afterAutospacing="1"/>
      <w:jc w:val="left"/>
    </w:pPr>
    <w:rPr>
      <w:rFonts w:ascii="宋体" w:hAnsi="宋体" w:cs="宋体"/>
      <w:b/>
      <w:bCs/>
      <w:kern w:val="0"/>
      <w:sz w:val="16"/>
      <w:szCs w:val="16"/>
    </w:rPr>
  </w:style>
  <w:style w:type="paragraph" w:customStyle="1" w:styleId="131">
    <w:name w:val="font6"/>
    <w:basedOn w:val="1"/>
    <w:qFormat/>
    <w:uiPriority w:val="0"/>
    <w:pPr>
      <w:widowControl/>
      <w:spacing w:before="100" w:beforeAutospacing="1" w:after="100" w:afterAutospacing="1"/>
      <w:jc w:val="left"/>
    </w:pPr>
    <w:rPr>
      <w:b/>
      <w:bCs/>
      <w:kern w:val="0"/>
      <w:sz w:val="16"/>
      <w:szCs w:val="16"/>
    </w:rPr>
  </w:style>
  <w:style w:type="paragraph" w:customStyle="1" w:styleId="132">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33">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4">
    <w:name w:val="font9"/>
    <w:basedOn w:val="1"/>
    <w:qFormat/>
    <w:uiPriority w:val="0"/>
    <w:pPr>
      <w:widowControl/>
      <w:spacing w:before="100" w:beforeAutospacing="1" w:after="100" w:afterAutospacing="1"/>
      <w:jc w:val="left"/>
    </w:pPr>
    <w:rPr>
      <w:kern w:val="0"/>
      <w:sz w:val="16"/>
      <w:szCs w:val="16"/>
    </w:rPr>
  </w:style>
  <w:style w:type="paragraph" w:customStyle="1" w:styleId="135">
    <w:name w:val="font10"/>
    <w:basedOn w:val="1"/>
    <w:qFormat/>
    <w:uiPriority w:val="0"/>
    <w:pPr>
      <w:widowControl/>
      <w:spacing w:before="100" w:beforeAutospacing="1" w:after="100" w:afterAutospacing="1"/>
      <w:jc w:val="left"/>
    </w:pPr>
    <w:rPr>
      <w:kern w:val="0"/>
      <w:sz w:val="18"/>
      <w:szCs w:val="18"/>
    </w:rPr>
  </w:style>
  <w:style w:type="paragraph" w:customStyle="1" w:styleId="136">
    <w:name w:val="font11"/>
    <w:basedOn w:val="1"/>
    <w:qFormat/>
    <w:uiPriority w:val="0"/>
    <w:pPr>
      <w:widowControl/>
      <w:spacing w:before="100" w:beforeAutospacing="1" w:after="100" w:afterAutospacing="1"/>
      <w:jc w:val="left"/>
    </w:pPr>
    <w:rPr>
      <w:color w:val="FF0000"/>
      <w:kern w:val="0"/>
      <w:sz w:val="18"/>
      <w:szCs w:val="18"/>
    </w:rPr>
  </w:style>
  <w:style w:type="paragraph" w:customStyle="1" w:styleId="13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13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4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kern w:val="0"/>
      <w:sz w:val="18"/>
      <w:szCs w:val="18"/>
    </w:rPr>
  </w:style>
  <w:style w:type="paragraph" w:customStyle="1" w:styleId="1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47">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4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800000"/>
      <w:kern w:val="0"/>
      <w:sz w:val="16"/>
      <w:szCs w:val="16"/>
    </w:rPr>
  </w:style>
  <w:style w:type="paragraph" w:customStyle="1" w:styleId="15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800000"/>
      <w:kern w:val="0"/>
      <w:sz w:val="16"/>
      <w:szCs w:val="16"/>
    </w:rPr>
  </w:style>
  <w:style w:type="paragraph" w:customStyle="1" w:styleId="151">
    <w:name w:val="xl3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4">
    <w:name w:val="xl3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5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6"/>
      <w:szCs w:val="16"/>
    </w:rPr>
  </w:style>
  <w:style w:type="paragraph" w:customStyle="1" w:styleId="15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15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FF0000"/>
      <w:kern w:val="0"/>
      <w:szCs w:val="21"/>
    </w:rPr>
  </w:style>
  <w:style w:type="paragraph" w:customStyle="1" w:styleId="15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15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FF0000"/>
      <w:kern w:val="0"/>
      <w:sz w:val="18"/>
      <w:szCs w:val="18"/>
    </w:rPr>
  </w:style>
  <w:style w:type="paragraph" w:customStyle="1" w:styleId="160">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FF"/>
      <w:kern w:val="0"/>
      <w:sz w:val="16"/>
      <w:szCs w:val="16"/>
    </w:rPr>
  </w:style>
  <w:style w:type="paragraph" w:customStyle="1" w:styleId="16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16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16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 w:val="18"/>
      <w:szCs w:val="18"/>
    </w:rPr>
  </w:style>
  <w:style w:type="paragraph" w:customStyle="1" w:styleId="16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800000"/>
      <w:kern w:val="0"/>
      <w:sz w:val="16"/>
      <w:szCs w:val="16"/>
    </w:rPr>
  </w:style>
  <w:style w:type="paragraph" w:customStyle="1" w:styleId="16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6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6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6"/>
      <w:szCs w:val="16"/>
    </w:rPr>
  </w:style>
  <w:style w:type="paragraph" w:customStyle="1" w:styleId="169">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FF"/>
      <w:kern w:val="0"/>
      <w:szCs w:val="21"/>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800000"/>
      <w:kern w:val="0"/>
      <w:szCs w:val="21"/>
    </w:rPr>
  </w:style>
  <w:style w:type="paragraph" w:customStyle="1" w:styleId="17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808000"/>
      <w:kern w:val="0"/>
      <w:sz w:val="16"/>
      <w:szCs w:val="16"/>
    </w:rPr>
  </w:style>
  <w:style w:type="paragraph" w:customStyle="1" w:styleId="172">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808000"/>
      <w:kern w:val="0"/>
      <w:sz w:val="16"/>
      <w:szCs w:val="16"/>
    </w:rPr>
  </w:style>
  <w:style w:type="paragraph" w:customStyle="1" w:styleId="173">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808000"/>
      <w:kern w:val="0"/>
      <w:sz w:val="16"/>
      <w:szCs w:val="16"/>
    </w:rPr>
  </w:style>
  <w:style w:type="paragraph" w:customStyle="1" w:styleId="174">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FF"/>
      <w:kern w:val="0"/>
      <w:sz w:val="16"/>
      <w:szCs w:val="16"/>
    </w:rPr>
  </w:style>
  <w:style w:type="paragraph" w:customStyle="1" w:styleId="175">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800000"/>
      <w:kern w:val="0"/>
      <w:sz w:val="16"/>
      <w:szCs w:val="16"/>
    </w:rPr>
  </w:style>
  <w:style w:type="paragraph" w:customStyle="1" w:styleId="17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808000"/>
      <w:kern w:val="0"/>
      <w:sz w:val="16"/>
      <w:szCs w:val="16"/>
    </w:rPr>
  </w:style>
  <w:style w:type="paragraph" w:customStyle="1" w:styleId="177">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6"/>
      <w:szCs w:val="16"/>
    </w:rPr>
  </w:style>
  <w:style w:type="paragraph" w:customStyle="1" w:styleId="1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xl6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80">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8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182">
    <w:name w:val="Char Char10"/>
    <w:qFormat/>
    <w:uiPriority w:val="0"/>
    <w:rPr>
      <w:b/>
      <w:bCs/>
      <w:kern w:val="2"/>
      <w:sz w:val="32"/>
      <w:szCs w:val="32"/>
    </w:rPr>
  </w:style>
  <w:style w:type="character" w:customStyle="1" w:styleId="183">
    <w:name w:val="批注主题 Char1"/>
    <w:qFormat/>
    <w:uiPriority w:val="0"/>
    <w:rPr>
      <w:b/>
      <w:bCs/>
      <w:kern w:val="2"/>
      <w:sz w:val="21"/>
      <w:szCs w:val="22"/>
    </w:rPr>
  </w:style>
  <w:style w:type="character" w:customStyle="1" w:styleId="184">
    <w:name w:val="批注文字 Char1"/>
    <w:qFormat/>
    <w:uiPriority w:val="0"/>
    <w:rPr>
      <w:kern w:val="2"/>
      <w:sz w:val="21"/>
      <w:szCs w:val="22"/>
    </w:rPr>
  </w:style>
  <w:style w:type="character" w:customStyle="1" w:styleId="185">
    <w:name w:val="纯文本 Char1"/>
    <w:qFormat/>
    <w:uiPriority w:val="0"/>
    <w:rPr>
      <w:rFonts w:ascii="宋体" w:hAnsi="Courier New" w:cs="Courier New"/>
      <w:kern w:val="2"/>
      <w:sz w:val="21"/>
      <w:szCs w:val="21"/>
    </w:rPr>
  </w:style>
  <w:style w:type="character" w:customStyle="1" w:styleId="186">
    <w:name w:val="正文文本缩进 Char1"/>
    <w:qFormat/>
    <w:uiPriority w:val="0"/>
    <w:rPr>
      <w:kern w:val="2"/>
      <w:sz w:val="21"/>
      <w:szCs w:val="22"/>
    </w:rPr>
  </w:style>
  <w:style w:type="character" w:customStyle="1" w:styleId="187">
    <w:name w:val="页眉 Char1"/>
    <w:qFormat/>
    <w:uiPriority w:val="0"/>
    <w:rPr>
      <w:kern w:val="2"/>
      <w:sz w:val="18"/>
      <w:szCs w:val="18"/>
    </w:rPr>
  </w:style>
  <w:style w:type="character" w:customStyle="1" w:styleId="188">
    <w:name w:val="页脚 Char1"/>
    <w:qFormat/>
    <w:uiPriority w:val="0"/>
    <w:rPr>
      <w:kern w:val="2"/>
      <w:sz w:val="18"/>
      <w:szCs w:val="18"/>
    </w:rPr>
  </w:style>
  <w:style w:type="character" w:customStyle="1" w:styleId="189">
    <w:name w:val="mainbody1"/>
    <w:qFormat/>
    <w:uiPriority w:val="0"/>
    <w:rPr>
      <w:rFonts w:hint="default" w:ascii="ˎ̥" w:hAnsi="ˎ̥"/>
      <w:sz w:val="21"/>
      <w:szCs w:val="21"/>
      <w:u w:val="none"/>
    </w:rPr>
  </w:style>
  <w:style w:type="character" w:customStyle="1" w:styleId="190">
    <w:name w:val="ourfont1"/>
    <w:qFormat/>
    <w:uiPriority w:val="0"/>
    <w:rPr>
      <w:rFonts w:hint="eastAsia" w:ascii="宋体" w:hAnsi="宋体" w:eastAsia="宋体"/>
      <w:sz w:val="18"/>
      <w:szCs w:val="18"/>
    </w:rPr>
  </w:style>
  <w:style w:type="character" w:customStyle="1" w:styleId="191">
    <w:name w:val="Char Char4"/>
    <w:qFormat/>
    <w:uiPriority w:val="0"/>
    <w:rPr>
      <w:rFonts w:ascii="Times New Roman" w:hAnsi="Times New Roman"/>
    </w:rPr>
  </w:style>
  <w:style w:type="character" w:customStyle="1" w:styleId="192">
    <w:name w:val="正文文本 Char1"/>
    <w:qFormat/>
    <w:uiPriority w:val="0"/>
    <w:rPr>
      <w:kern w:val="2"/>
      <w:sz w:val="21"/>
      <w:szCs w:val="22"/>
    </w:rPr>
  </w:style>
  <w:style w:type="character" w:customStyle="1" w:styleId="193">
    <w:name w:val="论文正文 Char Char"/>
    <w:link w:val="194"/>
    <w:qFormat/>
    <w:uiPriority w:val="0"/>
    <w:rPr>
      <w:rFonts w:ascii="宋体" w:hAnsi="MS Sans Serif"/>
    </w:rPr>
  </w:style>
  <w:style w:type="paragraph" w:customStyle="1" w:styleId="194">
    <w:name w:val="论文正文"/>
    <w:basedOn w:val="1"/>
    <w:link w:val="193"/>
    <w:qFormat/>
    <w:uiPriority w:val="0"/>
    <w:pPr>
      <w:wordWrap w:val="0"/>
      <w:overflowPunct w:val="0"/>
      <w:autoSpaceDE w:val="0"/>
      <w:autoSpaceDN w:val="0"/>
      <w:adjustRightInd w:val="0"/>
      <w:spacing w:line="314" w:lineRule="exact"/>
      <w:jc w:val="left"/>
      <w:textAlignment w:val="baseline"/>
    </w:pPr>
    <w:rPr>
      <w:rFonts w:ascii="宋体" w:hAnsi="MS Sans Serif" w:eastAsiaTheme="minorEastAsia" w:cstheme="minorBidi"/>
      <w:szCs w:val="22"/>
    </w:rPr>
  </w:style>
  <w:style w:type="paragraph" w:customStyle="1" w:styleId="19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19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00"/>
      <w:kern w:val="0"/>
      <w:sz w:val="18"/>
      <w:szCs w:val="18"/>
    </w:rPr>
  </w:style>
  <w:style w:type="paragraph" w:customStyle="1" w:styleId="1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98">
    <w:name w:val="xl13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9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00"/>
      <w:kern w:val="0"/>
      <w:sz w:val="20"/>
      <w:szCs w:val="20"/>
    </w:rPr>
  </w:style>
  <w:style w:type="paragraph" w:customStyle="1" w:styleId="200">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0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20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0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kern w:val="0"/>
      <w:sz w:val="18"/>
      <w:szCs w:val="18"/>
    </w:rPr>
  </w:style>
  <w:style w:type="paragraph" w:customStyle="1" w:styleId="204">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05">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0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07">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C00000"/>
      <w:kern w:val="0"/>
      <w:sz w:val="16"/>
      <w:szCs w:val="16"/>
    </w:rPr>
  </w:style>
  <w:style w:type="paragraph" w:customStyle="1" w:styleId="208">
    <w:name w:val="font14"/>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209">
    <w:name w:val="xl120"/>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10">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1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2">
    <w:name w:val="Char2 Char Char Char"/>
    <w:basedOn w:val="1"/>
    <w:qFormat/>
    <w:uiPriority w:val="0"/>
    <w:rPr>
      <w:szCs w:val="20"/>
    </w:rPr>
  </w:style>
  <w:style w:type="paragraph" w:customStyle="1" w:styleId="21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4">
    <w:name w:val="font1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1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217">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19">
    <w:name w:val="xl139"/>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22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1">
    <w:name w:val="xl1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22">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23">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24">
    <w:name w:val="font1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2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226">
    <w:name w:val="font1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227">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00"/>
      <w:kern w:val="0"/>
      <w:sz w:val="18"/>
      <w:szCs w:val="18"/>
    </w:rPr>
  </w:style>
  <w:style w:type="paragraph" w:customStyle="1" w:styleId="228">
    <w:name w:val="Char111"/>
    <w:basedOn w:val="1"/>
    <w:qFormat/>
    <w:uiPriority w:val="0"/>
  </w:style>
  <w:style w:type="paragraph" w:customStyle="1" w:styleId="22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color w:val="000000"/>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3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2">
    <w:name w:val="font1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3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34">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23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宋体"/>
      <w:kern w:val="0"/>
      <w:szCs w:val="21"/>
    </w:rPr>
  </w:style>
  <w:style w:type="paragraph" w:customStyle="1" w:styleId="23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宋体"/>
      <w:color w:val="000000"/>
      <w:kern w:val="0"/>
      <w:sz w:val="18"/>
      <w:szCs w:val="18"/>
    </w:rPr>
  </w:style>
  <w:style w:type="paragraph" w:customStyle="1" w:styleId="239">
    <w:name w:val="font1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4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41">
    <w:name w:val="xl140"/>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4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43">
    <w:name w:val="font1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44">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5">
    <w:name w:val="xl68"/>
    <w:basedOn w:val="1"/>
    <w:qFormat/>
    <w:uiPriority w:val="0"/>
    <w:pPr>
      <w:widowControl/>
      <w:spacing w:before="100" w:beforeAutospacing="1" w:after="100" w:afterAutospacing="1"/>
      <w:jc w:val="center"/>
    </w:pPr>
    <w:rPr>
      <w:rFonts w:ascii="宋体" w:hAnsi="宋体" w:cs="宋体"/>
      <w:kern w:val="0"/>
      <w:sz w:val="16"/>
      <w:szCs w:val="16"/>
    </w:rPr>
  </w:style>
  <w:style w:type="paragraph" w:customStyle="1" w:styleId="2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247">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xl113"/>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color w:val="000000"/>
      <w:kern w:val="0"/>
      <w:sz w:val="18"/>
      <w:szCs w:val="18"/>
    </w:rPr>
  </w:style>
  <w:style w:type="paragraph" w:customStyle="1" w:styleId="250">
    <w:name w:val="修订111"/>
    <w:qFormat/>
    <w:uiPriority w:val="0"/>
    <w:rPr>
      <w:rFonts w:ascii="Times New Roman" w:hAnsi="Times New Roman" w:eastAsia="宋体" w:cs="Times New Roman"/>
      <w:kern w:val="2"/>
      <w:sz w:val="21"/>
      <w:szCs w:val="24"/>
      <w:lang w:val="en-US" w:eastAsia="zh-CN" w:bidi="ar-SA"/>
    </w:rPr>
  </w:style>
  <w:style w:type="paragraph" w:customStyle="1" w:styleId="2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52">
    <w:name w:val="xl130"/>
    <w:basedOn w:val="1"/>
    <w:qFormat/>
    <w:uiPriority w:val="0"/>
    <w:pPr>
      <w:widowControl/>
      <w:pBdr>
        <w:left w:val="single" w:color="auto" w:sz="4" w:space="0"/>
      </w:pBdr>
      <w:spacing w:before="100" w:beforeAutospacing="1" w:after="100" w:afterAutospacing="1"/>
      <w:jc w:val="center"/>
    </w:pPr>
    <w:rPr>
      <w:rFonts w:ascii="宋体" w:hAnsi="宋体" w:cs="宋体"/>
      <w:kern w:val="0"/>
      <w:sz w:val="16"/>
      <w:szCs w:val="16"/>
    </w:rPr>
  </w:style>
  <w:style w:type="paragraph" w:customStyle="1" w:styleId="2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54">
    <w:name w:val="xl11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262">
    <w:name w:val="xl12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63">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65">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66">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67">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68">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269">
    <w:name w:val="xl11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pPr>
    <w:rPr>
      <w:rFonts w:ascii="宋体" w:hAnsi="宋体" w:cs="宋体"/>
      <w:color w:val="000000"/>
      <w:kern w:val="0"/>
      <w:sz w:val="18"/>
      <w:szCs w:val="18"/>
    </w:rPr>
  </w:style>
  <w:style w:type="paragraph" w:customStyle="1" w:styleId="270">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C00000"/>
      <w:kern w:val="0"/>
      <w:sz w:val="16"/>
      <w:szCs w:val="16"/>
    </w:rPr>
  </w:style>
  <w:style w:type="paragraph" w:customStyle="1" w:styleId="271">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7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27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xl12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5">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276">
    <w:name w:val="xl12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6"/>
      <w:szCs w:val="16"/>
    </w:rPr>
  </w:style>
  <w:style w:type="paragraph" w:customStyle="1" w:styleId="277">
    <w:name w:val="xl13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278">
    <w:name w:val="xl137"/>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6"/>
      <w:szCs w:val="16"/>
    </w:rPr>
  </w:style>
  <w:style w:type="paragraph" w:customStyle="1" w:styleId="279">
    <w:name w:val="xl13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80">
    <w:name w:val="Char1 Char Char Char"/>
    <w:basedOn w:val="1"/>
    <w:qFormat/>
    <w:uiPriority w:val="0"/>
    <w:pPr>
      <w:widowControl/>
      <w:spacing w:after="160" w:line="240" w:lineRule="exact"/>
      <w:jc w:val="left"/>
    </w:pPr>
    <w:rPr>
      <w:b/>
      <w:color w:val="000000"/>
      <w:spacing w:val="2"/>
      <w:szCs w:val="21"/>
    </w:rPr>
  </w:style>
  <w:style w:type="paragraph" w:customStyle="1" w:styleId="28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82">
    <w:name w:val="Char1 Char Char Char1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83">
    <w:name w:val="彩色列表 - 强调文字颜色 12"/>
    <w:basedOn w:val="1"/>
    <w:qFormat/>
    <w:uiPriority w:val="0"/>
    <w:pPr>
      <w:ind w:firstLine="420" w:firstLineChars="200"/>
    </w:pPr>
    <w:rPr>
      <w:rFonts w:ascii="Calibri" w:hAnsi="Calibri"/>
      <w:szCs w:val="22"/>
    </w:rPr>
  </w:style>
  <w:style w:type="character" w:customStyle="1" w:styleId="284">
    <w:name w:val="jctrl_gf_data"/>
    <w:qFormat/>
    <w:uiPriority w:val="0"/>
  </w:style>
  <w:style w:type="paragraph" w:customStyle="1" w:styleId="285">
    <w:name w:val="List Paragraph1"/>
    <w:basedOn w:val="1"/>
    <w:qFormat/>
    <w:uiPriority w:val="0"/>
    <w:pPr>
      <w:ind w:firstLine="420" w:firstLineChars="200"/>
    </w:pPr>
    <w:rPr>
      <w:rFonts w:ascii="Calibri" w:hAnsi="Calibri" w:cs="Calibri"/>
      <w:szCs w:val="21"/>
    </w:rPr>
  </w:style>
  <w:style w:type="character" w:customStyle="1" w:styleId="286">
    <w:name w:val="Char Char5"/>
    <w:qFormat/>
    <w:locked/>
    <w:uiPriority w:val="0"/>
  </w:style>
  <w:style w:type="character" w:customStyle="1" w:styleId="287">
    <w:name w:val="Plain Text Char"/>
    <w:qFormat/>
    <w:locked/>
    <w:uiPriority w:val="0"/>
    <w:rPr>
      <w:rFonts w:ascii="宋体" w:hAnsi="Courier New" w:eastAsia="宋体" w:cs="宋体"/>
      <w:sz w:val="21"/>
      <w:szCs w:val="21"/>
    </w:rPr>
  </w:style>
  <w:style w:type="character" w:customStyle="1" w:styleId="288">
    <w:name w:val="论文正文 Char"/>
    <w:qFormat/>
    <w:locked/>
    <w:uiPriority w:val="0"/>
    <w:rPr>
      <w:rFonts w:ascii="宋体" w:hAnsi="MS Sans Serif" w:eastAsia="宋体" w:cs="Times New Roman"/>
      <w:kern w:val="0"/>
      <w:sz w:val="20"/>
      <w:szCs w:val="20"/>
    </w:rPr>
  </w:style>
  <w:style w:type="character" w:customStyle="1" w:styleId="289">
    <w:name w:val="Char Char9"/>
    <w:qFormat/>
    <w:uiPriority w:val="0"/>
    <w:rPr>
      <w:rFonts w:eastAsia="宋体"/>
      <w:b/>
      <w:bCs/>
      <w:kern w:val="2"/>
      <w:sz w:val="32"/>
      <w:szCs w:val="32"/>
      <w:lang w:val="en-US" w:eastAsia="zh-CN" w:bidi="ar-SA"/>
    </w:rPr>
  </w:style>
  <w:style w:type="character" w:customStyle="1" w:styleId="290">
    <w:name w:val="Char Char8"/>
    <w:qFormat/>
    <w:uiPriority w:val="0"/>
    <w:rPr>
      <w:rFonts w:ascii="Arial" w:hAnsi="Arial" w:eastAsia="黑体"/>
      <w:b/>
      <w:bCs/>
      <w:sz w:val="28"/>
      <w:szCs w:val="28"/>
      <w:lang w:bidi="ar-SA"/>
    </w:rPr>
  </w:style>
  <w:style w:type="paragraph" w:customStyle="1" w:styleId="291">
    <w:name w:val="列出段落3"/>
    <w:basedOn w:val="1"/>
    <w:qFormat/>
    <w:uiPriority w:val="0"/>
    <w:pPr>
      <w:ind w:firstLine="420" w:firstLineChars="200"/>
    </w:pPr>
    <w:rPr>
      <w:rFonts w:ascii="Calibri" w:hAnsi="Calibri"/>
      <w:szCs w:val="22"/>
    </w:rPr>
  </w:style>
  <w:style w:type="character" w:customStyle="1" w:styleId="292">
    <w:name w:val="Char Char2"/>
    <w:qFormat/>
    <w:uiPriority w:val="0"/>
    <w:rPr>
      <w:rFonts w:eastAsia="宋体"/>
      <w:sz w:val="24"/>
      <w:szCs w:val="24"/>
      <w:lang w:bidi="ar-SA"/>
    </w:rPr>
  </w:style>
  <w:style w:type="paragraph" w:customStyle="1" w:styleId="293">
    <w:name w:val="彩色底纹 - 强调文字颜色 12"/>
    <w:qFormat/>
    <w:uiPriority w:val="0"/>
    <w:rPr>
      <w:rFonts w:ascii="Times New Roman" w:hAnsi="Times New Roman" w:eastAsia="宋体" w:cs="Times New Roman"/>
      <w:kern w:val="2"/>
      <w:sz w:val="21"/>
      <w:szCs w:val="24"/>
      <w:lang w:val="en-US" w:eastAsia="zh-CN" w:bidi="ar-SA"/>
    </w:rPr>
  </w:style>
  <w:style w:type="paragraph" w:customStyle="1" w:styleId="294">
    <w:name w:val="Char2 Char Char Char11"/>
    <w:basedOn w:val="1"/>
    <w:qFormat/>
    <w:uiPriority w:val="0"/>
    <w:rPr>
      <w:szCs w:val="20"/>
    </w:rPr>
  </w:style>
  <w:style w:type="character" w:customStyle="1" w:styleId="295">
    <w:name w:val="style61"/>
    <w:qFormat/>
    <w:uiPriority w:val="0"/>
  </w:style>
  <w:style w:type="paragraph" w:customStyle="1" w:styleId="296">
    <w:name w:val="p0"/>
    <w:basedOn w:val="1"/>
    <w:qFormat/>
    <w:uiPriority w:val="0"/>
    <w:pPr>
      <w:widowControl/>
    </w:pPr>
    <w:rPr>
      <w:kern w:val="0"/>
      <w:szCs w:val="21"/>
    </w:rPr>
  </w:style>
  <w:style w:type="character" w:customStyle="1" w:styleId="297">
    <w:name w:val="Char Char31"/>
    <w:qFormat/>
    <w:uiPriority w:val="0"/>
    <w:rPr>
      <w:kern w:val="2"/>
      <w:sz w:val="18"/>
      <w:szCs w:val="18"/>
    </w:rPr>
  </w:style>
  <w:style w:type="character" w:customStyle="1" w:styleId="298">
    <w:name w:val="Char Char35"/>
    <w:qFormat/>
    <w:uiPriority w:val="0"/>
    <w:rPr>
      <w:rFonts w:ascii="Times New Roman" w:hAnsi="Times New Roman"/>
      <w:b/>
      <w:bCs/>
      <w:kern w:val="2"/>
      <w:sz w:val="32"/>
      <w:szCs w:val="32"/>
    </w:rPr>
  </w:style>
  <w:style w:type="character" w:customStyle="1" w:styleId="299">
    <w:name w:val="Char Char19"/>
    <w:qFormat/>
    <w:uiPriority w:val="0"/>
    <w:rPr>
      <w:rFonts w:ascii="宋体" w:hAnsi="Times New Roman"/>
      <w:b/>
      <w:bCs/>
      <w:sz w:val="24"/>
      <w:szCs w:val="24"/>
    </w:rPr>
  </w:style>
  <w:style w:type="character" w:customStyle="1" w:styleId="300">
    <w:name w:val="Char Char27"/>
    <w:qFormat/>
    <w:uiPriority w:val="0"/>
    <w:rPr>
      <w:rFonts w:ascii="Times New Roman" w:hAnsi="Times New Roman"/>
      <w:sz w:val="18"/>
      <w:szCs w:val="18"/>
    </w:rPr>
  </w:style>
  <w:style w:type="character" w:customStyle="1" w:styleId="301">
    <w:name w:val="Char Char30"/>
    <w:qFormat/>
    <w:uiPriority w:val="0"/>
    <w:rPr>
      <w:rFonts w:ascii="宋体" w:hAnsi="Times New Roman"/>
    </w:rPr>
  </w:style>
  <w:style w:type="character" w:customStyle="1" w:styleId="302">
    <w:name w:val="Char Char20"/>
    <w:qFormat/>
    <w:uiPriority w:val="0"/>
    <w:rPr>
      <w:rFonts w:ascii="Times New Roman" w:hAnsi="Times New Roman"/>
    </w:rPr>
  </w:style>
  <w:style w:type="character" w:customStyle="1" w:styleId="303">
    <w:name w:val="Char Char25"/>
    <w:qFormat/>
    <w:uiPriority w:val="0"/>
    <w:rPr>
      <w:rFonts w:ascii="Times New Roman" w:hAnsi="Times New Roman"/>
      <w:sz w:val="24"/>
      <w:szCs w:val="24"/>
    </w:rPr>
  </w:style>
  <w:style w:type="character" w:customStyle="1" w:styleId="304">
    <w:name w:val="Char Char21"/>
    <w:qFormat/>
    <w:uiPriority w:val="0"/>
    <w:rPr>
      <w:rFonts w:ascii="Times New Roman" w:hAnsi="Times New Roman"/>
      <w:b/>
      <w:bCs/>
      <w:sz w:val="24"/>
      <w:szCs w:val="24"/>
    </w:rPr>
  </w:style>
  <w:style w:type="character" w:customStyle="1" w:styleId="305">
    <w:name w:val="Char Char17"/>
    <w:qFormat/>
    <w:uiPriority w:val="0"/>
    <w:rPr>
      <w:rFonts w:ascii="宋体" w:hAnsi="Courier New" w:cs="Courier New"/>
      <w:sz w:val="21"/>
      <w:szCs w:val="21"/>
    </w:rPr>
  </w:style>
  <w:style w:type="character" w:customStyle="1" w:styleId="306">
    <w:name w:val="标题 1 Char Char Char Char"/>
    <w:qFormat/>
    <w:uiPriority w:val="0"/>
    <w:rPr>
      <w:b/>
      <w:bCs/>
      <w:kern w:val="44"/>
      <w:sz w:val="44"/>
      <w:szCs w:val="44"/>
    </w:rPr>
  </w:style>
  <w:style w:type="character" w:customStyle="1" w:styleId="307">
    <w:name w:val="Char Char36"/>
    <w:qFormat/>
    <w:uiPriority w:val="0"/>
    <w:rPr>
      <w:rFonts w:ascii="Cambria" w:hAnsi="Cambria"/>
      <w:b/>
      <w:bCs/>
      <w:sz w:val="32"/>
      <w:szCs w:val="32"/>
    </w:rPr>
  </w:style>
  <w:style w:type="character" w:customStyle="1" w:styleId="308">
    <w:name w:val="Char Char34"/>
    <w:qFormat/>
    <w:uiPriority w:val="0"/>
    <w:rPr>
      <w:rFonts w:ascii="Arial" w:hAnsi="Arial" w:eastAsia="黑体"/>
      <w:b/>
      <w:bCs/>
      <w:sz w:val="28"/>
      <w:szCs w:val="28"/>
    </w:rPr>
  </w:style>
  <w:style w:type="paragraph" w:customStyle="1" w:styleId="309">
    <w:name w:val="修订2"/>
    <w:hidden/>
    <w:semiHidden/>
    <w:qFormat/>
    <w:uiPriority w:val="0"/>
    <w:rPr>
      <w:rFonts w:ascii="Times New Roman" w:hAnsi="Times New Roman" w:eastAsia="宋体" w:cs="Times New Roman"/>
      <w:kern w:val="2"/>
      <w:sz w:val="21"/>
      <w:szCs w:val="24"/>
      <w:lang w:val="en-US" w:eastAsia="zh-CN" w:bidi="ar-SA"/>
    </w:rPr>
  </w:style>
  <w:style w:type="paragraph" w:customStyle="1" w:styleId="310">
    <w:name w:val="Char Char Char Char11"/>
    <w:basedOn w:val="1"/>
    <w:qFormat/>
    <w:uiPriority w:val="0"/>
    <w:pPr>
      <w:widowControl/>
      <w:spacing w:beforeLines="50" w:after="160" w:line="240" w:lineRule="exact"/>
      <w:jc w:val="center"/>
    </w:pPr>
    <w:rPr>
      <w:rFonts w:ascii="宋体" w:hAnsi="宋体"/>
      <w:kern w:val="0"/>
      <w:sz w:val="24"/>
      <w:szCs w:val="21"/>
    </w:rPr>
  </w:style>
  <w:style w:type="character" w:customStyle="1" w:styleId="311">
    <w:name w:val="标题 2 Char1"/>
    <w:qFormat/>
    <w:locked/>
    <w:uiPriority w:val="0"/>
    <w:rPr>
      <w:rFonts w:ascii="黑体" w:hAnsi="Calibri" w:eastAsia="黑体" w:cs="Arial"/>
      <w:b/>
      <w:bCs/>
      <w:kern w:val="2"/>
      <w:sz w:val="28"/>
      <w:szCs w:val="32"/>
      <w:lang w:val="en-US" w:eastAsia="zh-CN" w:bidi="ar-SA"/>
    </w:rPr>
  </w:style>
  <w:style w:type="paragraph" w:customStyle="1" w:styleId="312">
    <w:name w:val="列出段落111"/>
    <w:basedOn w:val="1"/>
    <w:qFormat/>
    <w:uiPriority w:val="0"/>
    <w:pPr>
      <w:ind w:firstLine="420" w:firstLineChars="200"/>
    </w:pPr>
    <w:rPr>
      <w:rFonts w:ascii="Calibri" w:hAnsi="Calibri" w:cs="Calibri"/>
      <w:szCs w:val="21"/>
    </w:rPr>
  </w:style>
  <w:style w:type="character" w:customStyle="1" w:styleId="313">
    <w:name w:val="Char Char41"/>
    <w:qFormat/>
    <w:uiPriority w:val="0"/>
    <w:rPr>
      <w:rFonts w:ascii="黑体" w:eastAsia="黑体"/>
      <w:bCs/>
      <w:sz w:val="28"/>
      <w:szCs w:val="28"/>
      <w:lang w:val="en-US" w:eastAsia="zh-CN" w:bidi="ar-SA"/>
    </w:rPr>
  </w:style>
  <w:style w:type="paragraph" w:customStyle="1" w:styleId="314">
    <w:name w:val="样式(正文)"/>
    <w:basedOn w:val="281"/>
    <w:next w:val="281"/>
    <w:qFormat/>
    <w:uiPriority w:val="0"/>
    <w:pPr>
      <w:autoSpaceDE/>
      <w:autoSpaceDN/>
      <w:adjustRightInd/>
      <w:jc w:val="both"/>
    </w:pPr>
    <w:rPr>
      <w:rFonts w:ascii="Calibri" w:hAnsi="Calibri" w:eastAsia="宋体" w:cs="Times New Roman"/>
      <w:color w:val="auto"/>
      <w:kern w:val="2"/>
      <w:sz w:val="21"/>
      <w:szCs w:val="22"/>
    </w:rPr>
  </w:style>
  <w:style w:type="character" w:customStyle="1" w:styleId="315">
    <w:name w:val="正文文本 Char2"/>
    <w:qFormat/>
    <w:uiPriority w:val="0"/>
    <w:rPr>
      <w:rFonts w:ascii="宋体" w:eastAsia="宋体"/>
      <w:b/>
      <w:bCs/>
      <w:kern w:val="2"/>
      <w:sz w:val="44"/>
      <w:szCs w:val="24"/>
      <w:lang w:val="en-US" w:eastAsia="zh-CN" w:bidi="ar-SA"/>
    </w:rPr>
  </w:style>
  <w:style w:type="paragraph" w:customStyle="1" w:styleId="316">
    <w:name w:val="样式 标题 2 + (符号) 黑体 加粗 段前: 0.5 行"/>
    <w:basedOn w:val="4"/>
    <w:qFormat/>
    <w:uiPriority w:val="0"/>
    <w:pPr>
      <w:widowControl/>
      <w:tabs>
        <w:tab w:val="left" w:pos="377"/>
      </w:tabs>
      <w:spacing w:beforeLines="50" w:after="0" w:line="360" w:lineRule="auto"/>
    </w:pPr>
    <w:rPr>
      <w:rFonts w:ascii="黑体" w:hAnsi="黑体" w:eastAsia="黑体" w:cs="宋体"/>
      <w:sz w:val="28"/>
      <w:szCs w:val="20"/>
    </w:rPr>
  </w:style>
  <w:style w:type="paragraph" w:customStyle="1" w:styleId="317">
    <w:name w:val="样式 标题 3 + (符号) 黑体 加粗 段前: 0.5 行"/>
    <w:basedOn w:val="5"/>
    <w:qFormat/>
    <w:uiPriority w:val="0"/>
    <w:pPr>
      <w:widowControl/>
      <w:tabs>
        <w:tab w:val="left" w:pos="377"/>
      </w:tabs>
      <w:spacing w:beforeLines="50" w:after="0" w:line="360" w:lineRule="auto"/>
    </w:pPr>
    <w:rPr>
      <w:rFonts w:ascii="黑体" w:hAnsi="黑体" w:eastAsia="黑体" w:cs="宋体"/>
      <w:kern w:val="0"/>
      <w:sz w:val="24"/>
      <w:szCs w:val="20"/>
    </w:rPr>
  </w:style>
  <w:style w:type="character" w:customStyle="1" w:styleId="318">
    <w:name w:val="HTML 预设格式 Char"/>
    <w:basedOn w:val="94"/>
    <w:link w:val="80"/>
    <w:qFormat/>
    <w:uiPriority w:val="0"/>
    <w:rPr>
      <w:rFonts w:ascii="宋体" w:hAnsi="宋体" w:eastAsia="宋体" w:cs="Times New Roman"/>
      <w:kern w:val="0"/>
      <w:sz w:val="24"/>
      <w:szCs w:val="24"/>
    </w:rPr>
  </w:style>
  <w:style w:type="character" w:customStyle="1" w:styleId="319">
    <w:name w:val="duanluo"/>
    <w:qFormat/>
    <w:uiPriority w:val="0"/>
  </w:style>
  <w:style w:type="character" w:customStyle="1" w:styleId="320">
    <w:name w:val="Char Char23"/>
    <w:qFormat/>
    <w:uiPriority w:val="0"/>
    <w:rPr>
      <w:rFonts w:ascii="黑体" w:eastAsia="黑体"/>
      <w:b/>
      <w:bCs/>
      <w:kern w:val="2"/>
      <w:sz w:val="32"/>
      <w:szCs w:val="32"/>
      <w:lang w:val="en-US" w:eastAsia="zh-CN" w:bidi="ar-SA"/>
    </w:rPr>
  </w:style>
  <w:style w:type="character" w:customStyle="1" w:styleId="321">
    <w:name w:val="日期 Char"/>
    <w:basedOn w:val="94"/>
    <w:link w:val="50"/>
    <w:qFormat/>
    <w:uiPriority w:val="0"/>
    <w:rPr>
      <w:rFonts w:ascii="Times New Roman" w:hAnsi="Times New Roman" w:eastAsia="宋体" w:cs="Times New Roman"/>
      <w:kern w:val="0"/>
      <w:szCs w:val="20"/>
    </w:rPr>
  </w:style>
  <w:style w:type="character" w:customStyle="1" w:styleId="322">
    <w:name w:val="正文文本 2 Char"/>
    <w:basedOn w:val="94"/>
    <w:link w:val="76"/>
    <w:qFormat/>
    <w:uiPriority w:val="0"/>
    <w:rPr>
      <w:rFonts w:ascii="Times New Roman" w:hAnsi="Times New Roman" w:eastAsia="宋体" w:cs="Times New Roman"/>
      <w:szCs w:val="24"/>
    </w:rPr>
  </w:style>
  <w:style w:type="character" w:customStyle="1" w:styleId="323">
    <w:name w:val="正文文本缩进 3 Char"/>
    <w:basedOn w:val="94"/>
    <w:link w:val="70"/>
    <w:qFormat/>
    <w:uiPriority w:val="0"/>
    <w:rPr>
      <w:rFonts w:ascii="Times New Roman" w:hAnsi="Times New Roman" w:eastAsia="宋体" w:cs="Times New Roman"/>
      <w:sz w:val="16"/>
      <w:szCs w:val="16"/>
    </w:rPr>
  </w:style>
  <w:style w:type="paragraph" w:customStyle="1" w:styleId="324">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325">
    <w:name w:val="样式1"/>
    <w:basedOn w:val="1"/>
    <w:qFormat/>
    <w:uiPriority w:val="0"/>
    <w:pPr>
      <w:widowControl/>
      <w:jc w:val="center"/>
    </w:pPr>
    <w:rPr>
      <w:rFonts w:ascii="宋体" w:hAnsi="宋体" w:cs="宋体"/>
      <w:b/>
      <w:kern w:val="0"/>
      <w:sz w:val="24"/>
    </w:rPr>
  </w:style>
  <w:style w:type="paragraph" w:customStyle="1" w:styleId="326">
    <w:name w:val="小文题"/>
    <w:basedOn w:val="6"/>
    <w:qFormat/>
    <w:uiPriority w:val="0"/>
    <w:pPr>
      <w:widowControl/>
      <w:ind w:firstLine="480"/>
      <w:jc w:val="left"/>
    </w:pPr>
    <w:rPr>
      <w:rFonts w:cs="宋体"/>
      <w:b w:val="0"/>
    </w:rPr>
  </w:style>
  <w:style w:type="paragraph" w:customStyle="1" w:styleId="327">
    <w:name w:val="样式 小文题 + 首行缩进:  2 字符"/>
    <w:basedOn w:val="326"/>
    <w:qFormat/>
    <w:uiPriority w:val="0"/>
    <w:pPr>
      <w:spacing w:line="300" w:lineRule="auto"/>
      <w:ind w:firstLine="200"/>
    </w:pPr>
    <w:rPr>
      <w:bCs w:val="0"/>
      <w:szCs w:val="20"/>
    </w:rPr>
  </w:style>
  <w:style w:type="paragraph" w:customStyle="1" w:styleId="328">
    <w:name w:val="样式 样式 小文题 + 首行缩进:  2 字符 + 首行缩进:  2 字符"/>
    <w:basedOn w:val="327"/>
    <w:qFormat/>
    <w:uiPriority w:val="0"/>
    <w:pPr>
      <w:spacing w:before="100" w:beforeAutospacing="1" w:after="100" w:afterAutospacing="1"/>
    </w:pPr>
  </w:style>
  <w:style w:type="paragraph" w:customStyle="1" w:styleId="329">
    <w:name w:val="居中"/>
    <w:basedOn w:val="1"/>
    <w:qFormat/>
    <w:uiPriority w:val="0"/>
    <w:pPr>
      <w:widowControl/>
      <w:jc w:val="center"/>
    </w:pPr>
    <w:rPr>
      <w:rFonts w:ascii="宋体" w:hAnsi="宋体" w:cs="宋体"/>
      <w:kern w:val="0"/>
      <w:sz w:val="24"/>
      <w:szCs w:val="20"/>
    </w:rPr>
  </w:style>
  <w:style w:type="paragraph" w:customStyle="1" w:styleId="330">
    <w:name w:val="正文+首行缩进：0字符"/>
    <w:basedOn w:val="1"/>
    <w:qFormat/>
    <w:uiPriority w:val="0"/>
    <w:pPr>
      <w:widowControl/>
      <w:jc w:val="left"/>
    </w:pPr>
    <w:rPr>
      <w:rFonts w:ascii="宋体" w:hAnsi="宋体" w:cs="宋体"/>
      <w:kern w:val="0"/>
      <w:sz w:val="24"/>
    </w:rPr>
  </w:style>
  <w:style w:type="paragraph" w:customStyle="1" w:styleId="331">
    <w:name w:val="style6"/>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Char1"/>
    <w:basedOn w:val="1"/>
    <w:qFormat/>
    <w:uiPriority w:val="0"/>
    <w:rPr>
      <w:rFonts w:ascii="Tahoma" w:hAnsi="Tahoma"/>
      <w:sz w:val="24"/>
      <w:szCs w:val="20"/>
    </w:rPr>
  </w:style>
  <w:style w:type="paragraph" w:customStyle="1" w:styleId="333">
    <w:name w:val="Char Char Char2 Char"/>
    <w:basedOn w:val="1"/>
    <w:qFormat/>
    <w:uiPriority w:val="0"/>
    <w:rPr>
      <w:rFonts w:ascii="Tahoma" w:hAnsi="Tahoma"/>
      <w:sz w:val="24"/>
      <w:szCs w:val="20"/>
    </w:rPr>
  </w:style>
  <w:style w:type="paragraph" w:customStyle="1" w:styleId="334">
    <w:name w:val="z-窗体顶端1"/>
    <w:basedOn w:val="1"/>
    <w:next w:val="1"/>
    <w:link w:val="335"/>
    <w:qFormat/>
    <w:uiPriority w:val="0"/>
    <w:pPr>
      <w:widowControl/>
      <w:pBdr>
        <w:bottom w:val="single" w:color="auto" w:sz="6" w:space="1"/>
      </w:pBdr>
      <w:jc w:val="center"/>
    </w:pPr>
    <w:rPr>
      <w:rFonts w:ascii="Arial" w:hAnsi="Arial"/>
      <w:vanish/>
      <w:kern w:val="0"/>
      <w:sz w:val="16"/>
      <w:szCs w:val="16"/>
    </w:rPr>
  </w:style>
  <w:style w:type="character" w:customStyle="1" w:styleId="335">
    <w:name w:val="z-窗体顶端 Char"/>
    <w:basedOn w:val="94"/>
    <w:link w:val="334"/>
    <w:qFormat/>
    <w:uiPriority w:val="0"/>
    <w:rPr>
      <w:rFonts w:ascii="Arial" w:hAnsi="Arial" w:eastAsia="宋体" w:cs="Times New Roman"/>
      <w:vanish/>
      <w:kern w:val="0"/>
      <w:sz w:val="16"/>
      <w:szCs w:val="16"/>
    </w:rPr>
  </w:style>
  <w:style w:type="character" w:customStyle="1" w:styleId="336">
    <w:name w:val="font92"/>
    <w:qFormat/>
    <w:uiPriority w:val="0"/>
  </w:style>
  <w:style w:type="character" w:customStyle="1" w:styleId="337">
    <w:name w:val="pseudotab2"/>
    <w:qFormat/>
    <w:uiPriority w:val="0"/>
  </w:style>
  <w:style w:type="character" w:customStyle="1" w:styleId="338">
    <w:name w:val="data_bold1"/>
    <w:qFormat/>
    <w:uiPriority w:val="0"/>
    <w:rPr>
      <w:b/>
      <w:bCs/>
    </w:rPr>
  </w:style>
  <w:style w:type="character" w:customStyle="1" w:styleId="339">
    <w:name w:val="fr_source_label1"/>
    <w:qFormat/>
    <w:uiPriority w:val="0"/>
    <w:rPr>
      <w:b/>
      <w:bCs/>
    </w:rPr>
  </w:style>
  <w:style w:type="character" w:customStyle="1" w:styleId="340">
    <w:name w:val="datatitle1"/>
    <w:qFormat/>
    <w:uiPriority w:val="0"/>
    <w:rPr>
      <w:b/>
      <w:bCs/>
      <w:color w:val="10619F"/>
      <w:sz w:val="18"/>
      <w:szCs w:val="18"/>
    </w:rPr>
  </w:style>
  <w:style w:type="character" w:customStyle="1" w:styleId="341">
    <w:name w:val="bf"/>
    <w:qFormat/>
    <w:uiPriority w:val="0"/>
  </w:style>
  <w:style w:type="character" w:customStyle="1" w:styleId="342">
    <w:name w:val="medblacktext1"/>
    <w:qFormat/>
    <w:uiPriority w:val="0"/>
    <w:rPr>
      <w:rFonts w:hint="default" w:ascii="Arial" w:hAnsi="Arial" w:cs="Arial"/>
      <w:color w:val="000000"/>
      <w:sz w:val="18"/>
      <w:szCs w:val="18"/>
    </w:rPr>
  </w:style>
  <w:style w:type="character" w:customStyle="1" w:styleId="343">
    <w:name w:val="smblacktext1"/>
    <w:qFormat/>
    <w:uiPriority w:val="0"/>
    <w:rPr>
      <w:rFonts w:hint="default" w:ascii="Arial" w:hAnsi="Arial" w:cs="Arial"/>
      <w:color w:val="000000"/>
      <w:sz w:val="17"/>
      <w:szCs w:val="17"/>
    </w:rPr>
  </w:style>
  <w:style w:type="character" w:customStyle="1" w:styleId="344">
    <w:name w:val="apple-style-span"/>
    <w:qFormat/>
    <w:uiPriority w:val="0"/>
  </w:style>
  <w:style w:type="character" w:customStyle="1" w:styleId="345">
    <w:name w:val="Heading 1 Char"/>
    <w:qFormat/>
    <w:locked/>
    <w:uiPriority w:val="0"/>
    <w:rPr>
      <w:rFonts w:ascii="Times New Roman" w:hAnsi="Times New Roman" w:eastAsia="宋体" w:cs="Times New Roman"/>
      <w:b/>
      <w:bCs/>
      <w:kern w:val="44"/>
      <w:sz w:val="44"/>
      <w:szCs w:val="44"/>
    </w:rPr>
  </w:style>
  <w:style w:type="character" w:customStyle="1" w:styleId="346">
    <w:name w:val="Char Char7"/>
    <w:qFormat/>
    <w:uiPriority w:val="0"/>
    <w:rPr>
      <w:rFonts w:ascii="Arial" w:hAnsi="Arial" w:eastAsia="黑体"/>
      <w:b/>
      <w:bCs/>
      <w:kern w:val="2"/>
      <w:sz w:val="32"/>
      <w:szCs w:val="32"/>
      <w:lang w:val="en-US" w:eastAsia="zh-CN" w:bidi="ar-SA"/>
    </w:rPr>
  </w:style>
  <w:style w:type="character" w:customStyle="1" w:styleId="347">
    <w:name w:val="Char Char6"/>
    <w:qFormat/>
    <w:uiPriority w:val="0"/>
    <w:rPr>
      <w:rFonts w:eastAsia="宋体"/>
      <w:b/>
      <w:bCs/>
      <w:kern w:val="2"/>
      <w:sz w:val="32"/>
      <w:szCs w:val="32"/>
      <w:lang w:val="en-US" w:eastAsia="zh-CN" w:bidi="ar-SA"/>
    </w:rPr>
  </w:style>
  <w:style w:type="paragraph" w:customStyle="1" w:styleId="348">
    <w:name w:val="TTP Title"/>
    <w:basedOn w:val="1"/>
    <w:next w:val="1"/>
    <w:qFormat/>
    <w:uiPriority w:val="0"/>
    <w:pPr>
      <w:widowControl/>
      <w:autoSpaceDE w:val="0"/>
      <w:autoSpaceDN w:val="0"/>
      <w:spacing w:after="120"/>
      <w:jc w:val="center"/>
    </w:pPr>
    <w:rPr>
      <w:rFonts w:ascii="Arial" w:hAnsi="Arial" w:eastAsia="Times New Roman" w:cs="Arial"/>
      <w:b/>
      <w:bCs/>
      <w:kern w:val="0"/>
      <w:sz w:val="30"/>
      <w:szCs w:val="30"/>
      <w:lang w:eastAsia="en-US"/>
    </w:rPr>
  </w:style>
  <w:style w:type="paragraph" w:customStyle="1" w:styleId="349">
    <w:name w:val="正文1"/>
    <w:link w:val="473"/>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350">
    <w:name w:val="标准"/>
    <w:basedOn w:val="1"/>
    <w:qFormat/>
    <w:uiPriority w:val="0"/>
    <w:pPr>
      <w:adjustRightInd w:val="0"/>
      <w:spacing w:before="120" w:after="120" w:line="312" w:lineRule="atLeast"/>
    </w:pPr>
    <w:rPr>
      <w:rFonts w:ascii="宋体"/>
      <w:kern w:val="0"/>
      <w:szCs w:val="20"/>
    </w:rPr>
  </w:style>
  <w:style w:type="character" w:customStyle="1" w:styleId="351">
    <w:name w:val="smblacktext"/>
    <w:qFormat/>
    <w:uiPriority w:val="0"/>
  </w:style>
  <w:style w:type="character" w:customStyle="1" w:styleId="352">
    <w:name w:val="zi_101"/>
    <w:qFormat/>
    <w:uiPriority w:val="0"/>
    <w:rPr>
      <w:rFonts w:hint="default" w:ascii="Verdana" w:hAnsi="Verdana"/>
      <w:color w:val="C90000"/>
      <w:sz w:val="18"/>
      <w:szCs w:val="18"/>
    </w:rPr>
  </w:style>
  <w:style w:type="paragraph" w:customStyle="1" w:styleId="353">
    <w:name w:val="Affilication"/>
    <w:basedOn w:val="1"/>
    <w:qFormat/>
    <w:uiPriority w:val="0"/>
    <w:pPr>
      <w:widowControl/>
      <w:numPr>
        <w:ilvl w:val="1"/>
        <w:numId w:val="11"/>
      </w:numPr>
      <w:spacing w:after="160" w:line="240" w:lineRule="exact"/>
      <w:ind w:left="0" w:firstLine="0"/>
      <w:jc w:val="left"/>
    </w:pPr>
    <w:rPr>
      <w:rFonts w:ascii="Verdana" w:hAnsi="Verdana" w:eastAsia="MS Mincho" w:cs="Verdana"/>
      <w:kern w:val="0"/>
      <w:sz w:val="20"/>
      <w:szCs w:val="20"/>
      <w:lang w:eastAsia="en-US"/>
    </w:rPr>
  </w:style>
  <w:style w:type="paragraph" w:customStyle="1" w:styleId="354">
    <w:name w:val="Text of Reference"/>
    <w:basedOn w:val="1"/>
    <w:qFormat/>
    <w:uiPriority w:val="0"/>
    <w:pPr>
      <w:numPr>
        <w:ilvl w:val="1"/>
        <w:numId w:val="12"/>
      </w:numPr>
    </w:pPr>
    <w:rPr>
      <w:b/>
      <w:szCs w:val="20"/>
    </w:rPr>
  </w:style>
  <w:style w:type="paragraph" w:customStyle="1" w:styleId="355">
    <w:name w:val="Char Char1 Char"/>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356">
    <w:name w:val="abstract"/>
    <w:basedOn w:val="1"/>
    <w:qFormat/>
    <w:uiPriority w:val="0"/>
    <w:pPr>
      <w:spacing w:line="480" w:lineRule="auto"/>
    </w:pPr>
    <w:rPr>
      <w:rFonts w:eastAsia="Times New Roman"/>
      <w:kern w:val="0"/>
      <w:sz w:val="24"/>
    </w:rPr>
  </w:style>
  <w:style w:type="paragraph" w:customStyle="1" w:styleId="357">
    <w:name w:val="Char Char"/>
    <w:basedOn w:val="1"/>
    <w:qFormat/>
    <w:uiPriority w:val="0"/>
    <w:rPr>
      <w:rFonts w:ascii="Tahoma" w:hAnsi="Tahoma"/>
      <w:sz w:val="24"/>
      <w:szCs w:val="20"/>
    </w:rPr>
  </w:style>
  <w:style w:type="paragraph" w:customStyle="1" w:styleId="358">
    <w:name w:val="大纲"/>
    <w:basedOn w:val="5"/>
    <w:qFormat/>
    <w:uiPriority w:val="0"/>
    <w:pPr>
      <w:spacing w:beforeLines="50" w:after="0" w:line="300" w:lineRule="auto"/>
    </w:pPr>
    <w:rPr>
      <w:rFonts w:ascii="黑体" w:hAnsi="黑体" w:eastAsia="黑体"/>
      <w:sz w:val="24"/>
      <w:szCs w:val="28"/>
    </w:rPr>
  </w:style>
  <w:style w:type="character" w:customStyle="1" w:styleId="359">
    <w:name w:val="style51"/>
    <w:qFormat/>
    <w:uiPriority w:val="0"/>
    <w:rPr>
      <w:sz w:val="16"/>
      <w:szCs w:val="16"/>
    </w:rPr>
  </w:style>
  <w:style w:type="paragraph" w:customStyle="1" w:styleId="360">
    <w:name w:val="author"/>
    <w:basedOn w:val="1"/>
    <w:next w:val="1"/>
    <w:qFormat/>
    <w:uiPriority w:val="0"/>
    <w:pPr>
      <w:widowControl/>
      <w:numPr>
        <w:ilvl w:val="1"/>
        <w:numId w:val="13"/>
      </w:numPr>
      <w:tabs>
        <w:tab w:val="clear" w:pos="499"/>
      </w:tabs>
      <w:overflowPunct w:val="0"/>
      <w:autoSpaceDE w:val="0"/>
      <w:autoSpaceDN w:val="0"/>
      <w:adjustRightInd w:val="0"/>
      <w:spacing w:after="220"/>
      <w:ind w:left="0" w:firstLine="227"/>
      <w:jc w:val="center"/>
      <w:textAlignment w:val="baseline"/>
    </w:pPr>
    <w:rPr>
      <w:rFonts w:ascii="Times" w:hAnsi="Times"/>
      <w:kern w:val="0"/>
      <w:sz w:val="20"/>
      <w:szCs w:val="20"/>
    </w:rPr>
  </w:style>
  <w:style w:type="character" w:customStyle="1" w:styleId="361">
    <w:name w:val="正文首行缩进 Char"/>
    <w:basedOn w:val="111"/>
    <w:link w:val="86"/>
    <w:qFormat/>
    <w:uiPriority w:val="0"/>
    <w:rPr>
      <w:rFonts w:ascii="宋体" w:hAnsi="Times New Roman" w:eastAsia="宋体" w:cs="Times New Roman"/>
      <w:sz w:val="44"/>
      <w:szCs w:val="24"/>
    </w:rPr>
  </w:style>
  <w:style w:type="character" w:customStyle="1" w:styleId="362">
    <w:name w:val="Article title"/>
    <w:qFormat/>
    <w:uiPriority w:val="0"/>
    <w:rPr>
      <w:rFonts w:ascii="Verdana" w:hAnsi="Verdana"/>
      <w:b/>
      <w:bCs/>
      <w:sz w:val="28"/>
    </w:rPr>
  </w:style>
  <w:style w:type="paragraph" w:customStyle="1" w:styleId="363">
    <w:name w:val="TTP Paragraph (others)"/>
    <w:basedOn w:val="1"/>
    <w:qFormat/>
    <w:uiPriority w:val="0"/>
    <w:pPr>
      <w:widowControl/>
      <w:autoSpaceDE w:val="0"/>
      <w:autoSpaceDN w:val="0"/>
      <w:ind w:firstLine="283"/>
    </w:pPr>
    <w:rPr>
      <w:rFonts w:eastAsia="Times New Roman"/>
      <w:kern w:val="0"/>
      <w:sz w:val="24"/>
      <w:lang w:eastAsia="en-US"/>
    </w:rPr>
  </w:style>
  <w:style w:type="character" w:customStyle="1" w:styleId="364">
    <w:name w:val="Char Char24"/>
    <w:qFormat/>
    <w:uiPriority w:val="0"/>
    <w:rPr>
      <w:rFonts w:ascii="Arial" w:hAnsi="Arial" w:eastAsia="黑体"/>
      <w:b/>
      <w:bCs/>
      <w:kern w:val="2"/>
      <w:sz w:val="32"/>
      <w:szCs w:val="32"/>
      <w:lang w:val="en-US" w:eastAsia="zh-CN" w:bidi="ar-SA"/>
    </w:rPr>
  </w:style>
  <w:style w:type="character" w:customStyle="1" w:styleId="365">
    <w:name w:val="Char Char22"/>
    <w:qFormat/>
    <w:uiPriority w:val="0"/>
    <w:rPr>
      <w:rFonts w:ascii="Arial" w:hAnsi="Arial" w:eastAsia="黑体"/>
      <w:b/>
      <w:bCs/>
      <w:kern w:val="2"/>
      <w:sz w:val="28"/>
      <w:szCs w:val="28"/>
      <w:lang w:val="en-US" w:eastAsia="zh-CN" w:bidi="ar-SA"/>
    </w:rPr>
  </w:style>
  <w:style w:type="character" w:customStyle="1" w:styleId="366">
    <w:name w:val="def3"/>
    <w:qFormat/>
    <w:uiPriority w:val="0"/>
  </w:style>
  <w:style w:type="character" w:customStyle="1" w:styleId="367">
    <w:name w:val="apple-converted-space"/>
    <w:qFormat/>
    <w:uiPriority w:val="0"/>
  </w:style>
  <w:style w:type="paragraph" w:customStyle="1" w:styleId="368">
    <w:name w:val="三级标题样式"/>
    <w:basedOn w:val="5"/>
    <w:qFormat/>
    <w:uiPriority w:val="0"/>
    <w:pPr>
      <w:widowControl/>
      <w:tabs>
        <w:tab w:val="left" w:pos="377"/>
      </w:tabs>
      <w:spacing w:beforeLines="50" w:afterLines="50" w:line="240" w:lineRule="auto"/>
      <w:jc w:val="left"/>
    </w:pPr>
    <w:rPr>
      <w:rFonts w:ascii="宋体" w:hAnsi="宋体" w:eastAsia="黑体" w:cs="宋体"/>
      <w:bCs w:val="0"/>
      <w:kern w:val="0"/>
      <w:sz w:val="24"/>
      <w:szCs w:val="20"/>
    </w:rPr>
  </w:style>
  <w:style w:type="character" w:customStyle="1" w:styleId="369">
    <w:name w:val="style251"/>
    <w:qFormat/>
    <w:uiPriority w:val="0"/>
    <w:rPr>
      <w:rFonts w:ascii="宋体" w:hAnsi="宋体" w:eastAsia="宋体"/>
      <w:b/>
      <w:bCs/>
      <w:sz w:val="18"/>
      <w:szCs w:val="18"/>
      <w:lang w:val="en-US" w:eastAsia="zh-CN" w:bidi="ar-SA"/>
    </w:rPr>
  </w:style>
  <w:style w:type="character" w:customStyle="1" w:styleId="370">
    <w:name w:val="四级标题样式 小四 加粗"/>
    <w:qFormat/>
    <w:uiPriority w:val="0"/>
    <w:rPr>
      <w:rFonts w:ascii="宋体" w:hAnsi="宋体" w:eastAsia="宋体"/>
      <w:b/>
      <w:bCs/>
      <w:sz w:val="24"/>
      <w:szCs w:val="32"/>
      <w:lang w:val="en-US" w:eastAsia="zh-CN" w:bidi="ar-SA"/>
    </w:rPr>
  </w:style>
  <w:style w:type="paragraph" w:customStyle="1" w:styleId="371">
    <w:name w:val="二级标题样式"/>
    <w:basedOn w:val="4"/>
    <w:qFormat/>
    <w:uiPriority w:val="0"/>
    <w:pPr>
      <w:widowControl/>
      <w:tabs>
        <w:tab w:val="left" w:pos="377"/>
      </w:tabs>
      <w:spacing w:beforeLines="50" w:afterLines="50" w:line="360" w:lineRule="auto"/>
    </w:pPr>
    <w:rPr>
      <w:rFonts w:ascii="黑体" w:hAnsi="Times New Roman" w:eastAsia="黑体" w:cs="宋体"/>
      <w:bCs w:val="0"/>
      <w:sz w:val="28"/>
      <w:szCs w:val="20"/>
    </w:rPr>
  </w:style>
  <w:style w:type="paragraph" w:customStyle="1" w:styleId="372">
    <w:name w:val="样式 二级标题样式 +"/>
    <w:basedOn w:val="371"/>
    <w:qFormat/>
    <w:uiPriority w:val="0"/>
    <w:rPr>
      <w:b w:val="0"/>
    </w:rPr>
  </w:style>
  <w:style w:type="paragraph" w:customStyle="1" w:styleId="373">
    <w:name w:val="标题2"/>
    <w:basedOn w:val="1"/>
    <w:next w:val="1"/>
    <w:qFormat/>
    <w:uiPriority w:val="0"/>
    <w:pPr>
      <w:spacing w:beforeLines="50" w:afterLines="50" w:line="300" w:lineRule="auto"/>
      <w:jc w:val="left"/>
      <w:outlineLvl w:val="1"/>
    </w:pPr>
    <w:rPr>
      <w:rFonts w:ascii="黑体" w:hAnsi="黑体" w:eastAsia="黑体" w:cs="宋体"/>
      <w:bCs/>
      <w:sz w:val="28"/>
      <w:szCs w:val="28"/>
    </w:rPr>
  </w:style>
  <w:style w:type="paragraph" w:customStyle="1" w:styleId="374">
    <w:name w:val="标题3"/>
    <w:basedOn w:val="1"/>
    <w:next w:val="1"/>
    <w:qFormat/>
    <w:uiPriority w:val="0"/>
    <w:pPr>
      <w:spacing w:beforeLines="50" w:afterLines="50" w:line="360" w:lineRule="auto"/>
      <w:jc w:val="left"/>
      <w:outlineLvl w:val="2"/>
    </w:pPr>
    <w:rPr>
      <w:rFonts w:eastAsia="黑体"/>
      <w:bCs/>
      <w:sz w:val="24"/>
    </w:rPr>
  </w:style>
  <w:style w:type="paragraph" w:customStyle="1" w:styleId="375">
    <w:name w:val="标题4"/>
    <w:basedOn w:val="1"/>
    <w:next w:val="1"/>
    <w:qFormat/>
    <w:uiPriority w:val="0"/>
    <w:pPr>
      <w:spacing w:beforeLines="50" w:afterLines="50" w:line="360" w:lineRule="auto"/>
      <w:ind w:left="28"/>
      <w:jc w:val="left"/>
      <w:outlineLvl w:val="3"/>
    </w:pPr>
    <w:rPr>
      <w:rFonts w:eastAsia="黑体"/>
      <w:sz w:val="24"/>
    </w:rPr>
  </w:style>
  <w:style w:type="paragraph" w:customStyle="1" w:styleId="376">
    <w:name w:val="1"/>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377">
    <w:name w:val="Char Char29"/>
    <w:qFormat/>
    <w:locked/>
    <w:uiPriority w:val="0"/>
    <w:rPr>
      <w:rFonts w:ascii="Arial" w:hAnsi="Arial" w:eastAsia="黑体" w:cs="Arial"/>
      <w:b/>
      <w:bCs/>
      <w:sz w:val="32"/>
      <w:szCs w:val="32"/>
    </w:rPr>
  </w:style>
  <w:style w:type="character" w:customStyle="1" w:styleId="378">
    <w:name w:val="Char Char28"/>
    <w:qFormat/>
    <w:uiPriority w:val="0"/>
    <w:rPr>
      <w:rFonts w:ascii="Times New Roman" w:hAnsi="Times New Roman" w:eastAsia="宋体" w:cs="Times New Roman"/>
      <w:b/>
      <w:bCs/>
      <w:sz w:val="32"/>
      <w:szCs w:val="32"/>
    </w:rPr>
  </w:style>
  <w:style w:type="character" w:customStyle="1" w:styleId="379">
    <w:name w:val="Char Char26"/>
    <w:qFormat/>
    <w:uiPriority w:val="0"/>
    <w:rPr>
      <w:rFonts w:ascii="Times New Roman" w:hAnsi="Times New Roman" w:eastAsia="宋体" w:cs="Times New Roman"/>
      <w:sz w:val="18"/>
      <w:szCs w:val="18"/>
    </w:rPr>
  </w:style>
  <w:style w:type="character" w:customStyle="1" w:styleId="380">
    <w:name w:val="Char Char18"/>
    <w:qFormat/>
    <w:uiPriority w:val="0"/>
    <w:rPr>
      <w:rFonts w:ascii="Times New Roman" w:hAnsi="Times New Roman" w:eastAsia="宋体" w:cs="Times New Roman"/>
      <w:sz w:val="18"/>
      <w:szCs w:val="18"/>
    </w:rPr>
  </w:style>
  <w:style w:type="table" w:customStyle="1" w:styleId="381">
    <w:name w:val="中等深浅列表 2 - 强调文字颜色 12"/>
    <w:basedOn w:val="88"/>
    <w:qFormat/>
    <w:uiPriority w:val="0"/>
    <w:rPr>
      <w:rFonts w:ascii="Cambria" w:hAnsi="Cambria"/>
      <w:color w:val="000000"/>
      <w:sz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cPr>
        <w:tcBorders>
          <w:top w:val="nil"/>
          <w:left w:val="nil"/>
          <w:bottom w:val="single" w:color="4F81BD" w:sz="24" w:space="0"/>
          <w:right w:val="nil"/>
          <w:insideH w:val="nil"/>
          <w:insideV w:val="nil"/>
        </w:tcBorders>
        <w:shd w:val="clear" w:color="auto" w:fill="FFFFFF"/>
      </w:tcPr>
    </w:tblStylePr>
    <w:tblStylePr w:type="lastRow">
      <w:tcPr>
        <w:tcBorders>
          <w:top w:val="single" w:color="4F81BD" w:sz="8" w:space="0"/>
          <w:left w:val="nil"/>
          <w:bottom w:val="nil"/>
          <w:right w:val="nil"/>
          <w:insideH w:val="nil"/>
          <w:insideV w:val="nil"/>
        </w:tcBorders>
        <w:shd w:val="clear" w:color="auto" w:fill="FFFFFF"/>
      </w:tcPr>
    </w:tblStylePr>
    <w:tblStylePr w:type="firstCol">
      <w:tcPr>
        <w:tcBorders>
          <w:top w:val="nil"/>
          <w:left w:val="nil"/>
          <w:bottom w:val="nil"/>
          <w:right w:val="single" w:color="4F81BD" w:sz="8" w:space="0"/>
          <w:insideH w:val="nil"/>
          <w:insideV w:val="nil"/>
        </w:tcBorders>
        <w:shd w:val="clear" w:color="auto" w:fill="FFFFFF"/>
      </w:tcPr>
    </w:tblStylePr>
    <w:tblStylePr w:type="lastCol">
      <w:tcPr>
        <w:tcBorders>
          <w:top w:val="nil"/>
          <w:left w:val="single" w:color="4F81BD"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3DFEE"/>
      </w:tcPr>
    </w:tblStylePr>
    <w:tblStylePr w:type="band1Horz">
      <w:tcPr>
        <w:tcBorders>
          <w:top w:val="nil"/>
          <w:bottom w:val="nil"/>
          <w:insideH w:val="nil"/>
          <w:insideV w:val="nil"/>
        </w:tcBorders>
        <w:shd w:val="clear" w:color="auto" w:fill="D3DFEE"/>
      </w:tcPr>
    </w:tblStylePr>
    <w:tblStylePr w:type="nwCell">
      <w:tcPr>
        <w:shd w:val="clear" w:color="auto" w:fill="FFFFFF"/>
      </w:tcPr>
    </w:tblStylePr>
    <w:tblStylePr w:type="swCell">
      <w:tcPr>
        <w:tcBorders>
          <w:top w:val="nil"/>
        </w:tcBorders>
      </w:tcPr>
    </w:tblStylePr>
  </w:style>
  <w:style w:type="paragraph" w:customStyle="1" w:styleId="382">
    <w:name w:val="标题5"/>
    <w:basedOn w:val="1"/>
    <w:next w:val="1"/>
    <w:qFormat/>
    <w:uiPriority w:val="0"/>
    <w:pPr>
      <w:outlineLvl w:val="4"/>
    </w:pPr>
    <w:rPr>
      <w:rFonts w:eastAsia="黑体"/>
      <w:sz w:val="24"/>
    </w:rPr>
  </w:style>
  <w:style w:type="paragraph" w:customStyle="1" w:styleId="383">
    <w:name w:val="标题6"/>
    <w:basedOn w:val="1"/>
    <w:next w:val="1"/>
    <w:qFormat/>
    <w:uiPriority w:val="0"/>
    <w:pPr>
      <w:outlineLvl w:val="4"/>
    </w:pPr>
    <w:rPr>
      <w:rFonts w:eastAsia="黑体"/>
      <w:sz w:val="24"/>
    </w:rPr>
  </w:style>
  <w:style w:type="paragraph" w:customStyle="1" w:styleId="384">
    <w:name w:val="标题1"/>
    <w:basedOn w:val="1"/>
    <w:qFormat/>
    <w:uiPriority w:val="0"/>
    <w:pPr>
      <w:spacing w:line="300" w:lineRule="auto"/>
      <w:outlineLvl w:val="0"/>
    </w:pPr>
    <w:rPr>
      <w:rFonts w:ascii="黑体" w:hAnsi="黑体" w:eastAsia="黑体"/>
      <w:b/>
      <w:sz w:val="30"/>
      <w:szCs w:val="30"/>
    </w:rPr>
  </w:style>
  <w:style w:type="paragraph" w:customStyle="1" w:styleId="385">
    <w:name w:val="Char Char Char Char1"/>
    <w:basedOn w:val="1"/>
    <w:qFormat/>
    <w:uiPriority w:val="0"/>
    <w:pPr>
      <w:widowControl/>
      <w:spacing w:beforeLines="50" w:after="160" w:line="240" w:lineRule="exact"/>
      <w:jc w:val="center"/>
    </w:pPr>
    <w:rPr>
      <w:rFonts w:ascii="宋体" w:hAnsi="宋体"/>
      <w:kern w:val="0"/>
      <w:sz w:val="24"/>
      <w:szCs w:val="21"/>
    </w:rPr>
  </w:style>
  <w:style w:type="paragraph" w:customStyle="1" w:styleId="386">
    <w:name w:val="列出段落11"/>
    <w:basedOn w:val="1"/>
    <w:qFormat/>
    <w:uiPriority w:val="0"/>
    <w:pPr>
      <w:ind w:firstLine="420" w:firstLineChars="200"/>
    </w:pPr>
    <w:rPr>
      <w:rFonts w:ascii="Calibri" w:hAnsi="Calibri" w:cs="Calibri"/>
      <w:szCs w:val="21"/>
    </w:rPr>
  </w:style>
  <w:style w:type="table" w:customStyle="1" w:styleId="387">
    <w:name w:val="中等深浅列表 2 - 强调文字颜色 11"/>
    <w:qFormat/>
    <w:uiPriority w:val="0"/>
    <w:rPr>
      <w:rFonts w:ascii="Cambria" w:hAnsi="Cambria"/>
      <w:color w:val="000000"/>
      <w:sz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style>
  <w:style w:type="paragraph" w:customStyle="1" w:styleId="388">
    <w:name w:val="列出段落2"/>
    <w:basedOn w:val="1"/>
    <w:qFormat/>
    <w:uiPriority w:val="0"/>
    <w:pPr>
      <w:ind w:firstLine="420" w:firstLineChars="200"/>
    </w:pPr>
    <w:rPr>
      <w:rFonts w:ascii="Calibri" w:hAnsi="Calibri" w:cs="Calibri"/>
      <w:szCs w:val="21"/>
    </w:rPr>
  </w:style>
  <w:style w:type="paragraph" w:customStyle="1" w:styleId="389">
    <w:name w:val="正文 + 四号"/>
    <w:basedOn w:val="1"/>
    <w:qFormat/>
    <w:uiPriority w:val="0"/>
    <w:pPr>
      <w:numPr>
        <w:ilvl w:val="0"/>
        <w:numId w:val="14"/>
      </w:numPr>
    </w:pPr>
    <w:rPr>
      <w:sz w:val="28"/>
      <w:szCs w:val="28"/>
    </w:rPr>
  </w:style>
  <w:style w:type="paragraph" w:customStyle="1" w:styleId="390">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391">
    <w:name w:val="affiliation"/>
    <w:qFormat/>
    <w:uiPriority w:val="0"/>
  </w:style>
  <w:style w:type="paragraph" w:customStyle="1" w:styleId="392">
    <w:name w:val="Char Char Char Char2"/>
    <w:basedOn w:val="1"/>
    <w:qFormat/>
    <w:uiPriority w:val="0"/>
    <w:pPr>
      <w:widowControl/>
      <w:spacing w:beforeLines="50" w:after="160" w:line="240" w:lineRule="exact"/>
      <w:jc w:val="center"/>
    </w:pPr>
    <w:rPr>
      <w:rFonts w:ascii="宋体" w:hAnsi="宋体"/>
      <w:kern w:val="0"/>
      <w:sz w:val="24"/>
      <w:szCs w:val="21"/>
    </w:rPr>
  </w:style>
  <w:style w:type="paragraph" w:customStyle="1" w:styleId="393">
    <w:name w:val="列出段落12"/>
    <w:basedOn w:val="1"/>
    <w:qFormat/>
    <w:uiPriority w:val="0"/>
    <w:pPr>
      <w:ind w:firstLine="420" w:firstLineChars="200"/>
    </w:pPr>
    <w:rPr>
      <w:rFonts w:ascii="Calibri" w:hAnsi="Calibri" w:cs="Calibri"/>
      <w:szCs w:val="21"/>
    </w:rPr>
  </w:style>
  <w:style w:type="paragraph" w:customStyle="1" w:styleId="394">
    <w:name w:val="Char2 Char Char Char1"/>
    <w:basedOn w:val="1"/>
    <w:qFormat/>
    <w:uiPriority w:val="0"/>
    <w:rPr>
      <w:szCs w:val="20"/>
    </w:rPr>
  </w:style>
  <w:style w:type="paragraph" w:customStyle="1" w:styleId="395">
    <w:name w:val="Char2"/>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396">
    <w:name w:val="Char11"/>
    <w:basedOn w:val="1"/>
    <w:qFormat/>
    <w:uiPriority w:val="0"/>
    <w:rPr>
      <w:rFonts w:ascii="Tahoma" w:hAnsi="Tahoma"/>
      <w:sz w:val="24"/>
      <w:szCs w:val="20"/>
    </w:rPr>
  </w:style>
  <w:style w:type="paragraph" w:customStyle="1" w:styleId="397">
    <w:name w:val="Char Char Char2 Char1"/>
    <w:basedOn w:val="1"/>
    <w:qFormat/>
    <w:uiPriority w:val="0"/>
    <w:rPr>
      <w:rFonts w:ascii="Tahoma" w:hAnsi="Tahoma"/>
      <w:sz w:val="24"/>
      <w:szCs w:val="20"/>
    </w:rPr>
  </w:style>
  <w:style w:type="paragraph" w:customStyle="1" w:styleId="398">
    <w:name w:val="正文1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399">
    <w:name w:val="Char Char1 Char1"/>
    <w:basedOn w:val="1"/>
    <w:qFormat/>
    <w:uiPriority w:val="0"/>
    <w:pPr>
      <w:widowControl/>
      <w:spacing w:after="160" w:line="240" w:lineRule="exact"/>
      <w:jc w:val="left"/>
    </w:pPr>
    <w:rPr>
      <w:rFonts w:ascii="Verdana" w:hAnsi="Verdana" w:eastAsia="MS Mincho" w:cs="Verdana"/>
      <w:kern w:val="0"/>
      <w:sz w:val="20"/>
      <w:szCs w:val="20"/>
      <w:lang w:eastAsia="en-US"/>
    </w:rPr>
  </w:style>
  <w:style w:type="character" w:customStyle="1" w:styleId="400">
    <w:name w:val="Heading 3 Char"/>
    <w:qFormat/>
    <w:locked/>
    <w:uiPriority w:val="0"/>
    <w:rPr>
      <w:rFonts w:ascii="Calibri" w:hAnsi="Calibri" w:eastAsia="黑体" w:cs="Times New Roman"/>
      <w:bCs/>
      <w:color w:val="000000"/>
      <w:sz w:val="28"/>
      <w:szCs w:val="28"/>
    </w:rPr>
  </w:style>
  <w:style w:type="character" w:customStyle="1" w:styleId="401">
    <w:name w:val="Heading 2 Char"/>
    <w:qFormat/>
    <w:locked/>
    <w:uiPriority w:val="0"/>
    <w:rPr>
      <w:rFonts w:ascii="黑体" w:hAnsi="Calibri" w:eastAsia="黑体"/>
      <w:sz w:val="32"/>
    </w:rPr>
  </w:style>
  <w:style w:type="character" w:customStyle="1" w:styleId="402">
    <w:name w:val="Header Char"/>
    <w:semiHidden/>
    <w:qFormat/>
    <w:locked/>
    <w:uiPriority w:val="0"/>
    <w:rPr>
      <w:rFonts w:ascii="Times New Roman" w:hAnsi="Times New Roman" w:eastAsia="宋体" w:cs="Times New Roman"/>
      <w:sz w:val="18"/>
      <w:szCs w:val="18"/>
    </w:rPr>
  </w:style>
  <w:style w:type="character" w:customStyle="1" w:styleId="403">
    <w:name w:val="Footer Char"/>
    <w:semiHidden/>
    <w:qFormat/>
    <w:locked/>
    <w:uiPriority w:val="0"/>
    <w:rPr>
      <w:rFonts w:ascii="Times New Roman" w:hAnsi="Times New Roman" w:eastAsia="宋体" w:cs="Times New Roman"/>
      <w:sz w:val="18"/>
      <w:szCs w:val="18"/>
    </w:rPr>
  </w:style>
  <w:style w:type="character" w:customStyle="1" w:styleId="404">
    <w:name w:val="Char Char33"/>
    <w:qFormat/>
    <w:locked/>
    <w:uiPriority w:val="0"/>
    <w:rPr>
      <w:rFonts w:ascii="黑体" w:eastAsia="黑体" w:cs="Arial"/>
      <w:bCs/>
      <w:kern w:val="2"/>
      <w:sz w:val="28"/>
      <w:szCs w:val="32"/>
      <w:lang w:val="en-US" w:eastAsia="zh-CN" w:bidi="ar-SA"/>
    </w:rPr>
  </w:style>
  <w:style w:type="character" w:customStyle="1" w:styleId="405">
    <w:name w:val="Char Char32"/>
    <w:qFormat/>
    <w:uiPriority w:val="0"/>
    <w:rPr>
      <w:rFonts w:eastAsia="黑体"/>
      <w:bCs/>
      <w:color w:val="000000"/>
      <w:kern w:val="2"/>
      <w:sz w:val="24"/>
      <w:szCs w:val="28"/>
      <w:lang w:val="en-US" w:eastAsia="zh-CN" w:bidi="ar-SA"/>
    </w:rPr>
  </w:style>
  <w:style w:type="character" w:customStyle="1" w:styleId="406">
    <w:name w:val="p141"/>
    <w:qFormat/>
    <w:uiPriority w:val="0"/>
    <w:rPr>
      <w:rFonts w:cs="Times New Roman"/>
      <w:sz w:val="21"/>
      <w:szCs w:val="21"/>
    </w:rPr>
  </w:style>
  <w:style w:type="paragraph" w:customStyle="1" w:styleId="407">
    <w:name w:val="References"/>
    <w:basedOn w:val="1"/>
    <w:qFormat/>
    <w:uiPriority w:val="0"/>
    <w:pPr>
      <w:widowControl/>
      <w:tabs>
        <w:tab w:val="left" w:pos="360"/>
      </w:tabs>
      <w:autoSpaceDE w:val="0"/>
      <w:autoSpaceDN w:val="0"/>
      <w:ind w:left="360" w:hanging="360"/>
    </w:pPr>
    <w:rPr>
      <w:rFonts w:eastAsia="MS Mincho"/>
      <w:kern w:val="0"/>
      <w:sz w:val="16"/>
      <w:szCs w:val="16"/>
      <w:lang w:eastAsia="en-US"/>
    </w:rPr>
  </w:style>
  <w:style w:type="paragraph" w:customStyle="1" w:styleId="408">
    <w:name w:val="Char Char Char1 Char Char Char Char Char Char Char Char Char Char"/>
    <w:basedOn w:val="1"/>
    <w:qFormat/>
    <w:uiPriority w:val="0"/>
  </w:style>
  <w:style w:type="paragraph" w:customStyle="1" w:styleId="409">
    <w:name w:val="Char Char1"/>
    <w:basedOn w:val="1"/>
    <w:qFormat/>
    <w:uiPriority w:val="0"/>
  </w:style>
  <w:style w:type="paragraph" w:customStyle="1" w:styleId="410">
    <w:name w:val="11"/>
    <w:basedOn w:val="1"/>
    <w:qFormat/>
    <w:uiPriority w:val="0"/>
    <w:pPr>
      <w:widowControl/>
      <w:wordWrap w:val="0"/>
      <w:spacing w:before="100" w:beforeAutospacing="1" w:after="100" w:afterAutospacing="1" w:line="432" w:lineRule="auto"/>
      <w:jc w:val="left"/>
    </w:pPr>
    <w:rPr>
      <w:rFonts w:ascii="宋体" w:hAnsi="宋体" w:cs="宋体"/>
      <w:kern w:val="0"/>
      <w:szCs w:val="21"/>
    </w:rPr>
  </w:style>
  <w:style w:type="paragraph" w:customStyle="1" w:styleId="411">
    <w:name w:val="12"/>
    <w:basedOn w:val="1"/>
    <w:qFormat/>
    <w:uiPriority w:val="0"/>
    <w:pPr>
      <w:widowControl/>
      <w:spacing w:before="100" w:beforeAutospacing="1" w:after="100" w:afterAutospacing="1"/>
      <w:jc w:val="left"/>
    </w:pPr>
    <w:rPr>
      <w:rFonts w:ascii="宋体" w:hAnsi="宋体" w:cs="宋体"/>
      <w:kern w:val="0"/>
      <w:sz w:val="24"/>
    </w:rPr>
  </w:style>
  <w:style w:type="paragraph" w:customStyle="1" w:styleId="412">
    <w:name w:val="正文 + (符号) 宋体"/>
    <w:basedOn w:val="45"/>
    <w:qFormat/>
    <w:uiPriority w:val="0"/>
    <w:pPr>
      <w:spacing w:line="300" w:lineRule="auto"/>
      <w:ind w:firstLine="480" w:firstLineChars="200"/>
    </w:pPr>
    <w:rPr>
      <w:sz w:val="24"/>
    </w:rPr>
  </w:style>
  <w:style w:type="table" w:customStyle="1" w:styleId="413">
    <w:name w:val="网格型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14">
    <w:name w:val="HTML 地址 Char"/>
    <w:basedOn w:val="94"/>
    <w:link w:val="41"/>
    <w:qFormat/>
    <w:uiPriority w:val="0"/>
    <w:rPr>
      <w:rFonts w:ascii="Times New Roman" w:hAnsi="Times New Roman" w:eastAsia="宋体" w:cs="Times New Roman"/>
      <w:i/>
      <w:iCs/>
      <w:szCs w:val="24"/>
    </w:rPr>
  </w:style>
  <w:style w:type="character" w:customStyle="1" w:styleId="415">
    <w:name w:val="称呼 Char"/>
    <w:basedOn w:val="94"/>
    <w:link w:val="30"/>
    <w:qFormat/>
    <w:uiPriority w:val="0"/>
    <w:rPr>
      <w:rFonts w:ascii="Times New Roman" w:hAnsi="Times New Roman" w:eastAsia="宋体" w:cs="Times New Roman"/>
      <w:szCs w:val="24"/>
    </w:rPr>
  </w:style>
  <w:style w:type="character" w:customStyle="1" w:styleId="416">
    <w:name w:val="电子邮件签名 Char"/>
    <w:basedOn w:val="94"/>
    <w:link w:val="19"/>
    <w:qFormat/>
    <w:uiPriority w:val="0"/>
    <w:rPr>
      <w:rFonts w:ascii="Times New Roman" w:hAnsi="Times New Roman" w:eastAsia="宋体" w:cs="Times New Roman"/>
      <w:szCs w:val="24"/>
    </w:rPr>
  </w:style>
  <w:style w:type="character" w:customStyle="1" w:styleId="417">
    <w:name w:val="副标题 Char"/>
    <w:basedOn w:val="94"/>
    <w:link w:val="64"/>
    <w:qFormat/>
    <w:uiPriority w:val="0"/>
    <w:rPr>
      <w:rFonts w:ascii="Arial" w:hAnsi="Arial" w:eastAsia="宋体" w:cs="Times New Roman"/>
      <w:b/>
      <w:bCs/>
      <w:kern w:val="28"/>
      <w:sz w:val="32"/>
      <w:szCs w:val="32"/>
    </w:rPr>
  </w:style>
  <w:style w:type="character" w:customStyle="1" w:styleId="418">
    <w:name w:val="宏文本 Char"/>
    <w:basedOn w:val="94"/>
    <w:link w:val="2"/>
    <w:qFormat/>
    <w:uiPriority w:val="0"/>
    <w:rPr>
      <w:rFonts w:ascii="Courier New" w:hAnsi="Courier New" w:eastAsia="宋体" w:cs="Times New Roman"/>
      <w:sz w:val="24"/>
      <w:szCs w:val="24"/>
    </w:rPr>
  </w:style>
  <w:style w:type="character" w:customStyle="1" w:styleId="419">
    <w:name w:val="结束语 Char"/>
    <w:basedOn w:val="94"/>
    <w:link w:val="32"/>
    <w:qFormat/>
    <w:uiPriority w:val="0"/>
    <w:rPr>
      <w:rFonts w:ascii="Times New Roman" w:hAnsi="Times New Roman" w:eastAsia="宋体" w:cs="Times New Roman"/>
      <w:szCs w:val="24"/>
    </w:rPr>
  </w:style>
  <w:style w:type="character" w:customStyle="1" w:styleId="420">
    <w:name w:val="签名 Char"/>
    <w:basedOn w:val="94"/>
    <w:link w:val="58"/>
    <w:qFormat/>
    <w:uiPriority w:val="0"/>
    <w:rPr>
      <w:rFonts w:ascii="Times New Roman" w:hAnsi="Times New Roman" w:eastAsia="宋体" w:cs="Times New Roman"/>
      <w:szCs w:val="24"/>
    </w:rPr>
  </w:style>
  <w:style w:type="character" w:customStyle="1" w:styleId="421">
    <w:name w:val="尾注文本 Char"/>
    <w:basedOn w:val="94"/>
    <w:link w:val="52"/>
    <w:qFormat/>
    <w:uiPriority w:val="0"/>
    <w:rPr>
      <w:rFonts w:ascii="Times New Roman" w:hAnsi="Times New Roman" w:eastAsia="宋体" w:cs="Times New Roman"/>
      <w:szCs w:val="24"/>
    </w:rPr>
  </w:style>
  <w:style w:type="character" w:customStyle="1" w:styleId="422">
    <w:name w:val="信息标题 Char"/>
    <w:basedOn w:val="94"/>
    <w:link w:val="79"/>
    <w:qFormat/>
    <w:uiPriority w:val="0"/>
    <w:rPr>
      <w:rFonts w:ascii="Arial" w:hAnsi="Arial" w:eastAsia="宋体" w:cs="Times New Roman"/>
      <w:sz w:val="24"/>
      <w:szCs w:val="24"/>
      <w:shd w:val="pct20" w:color="auto" w:fill="auto"/>
    </w:rPr>
  </w:style>
  <w:style w:type="character" w:customStyle="1" w:styleId="423">
    <w:name w:val="正文首行缩进 2 Char"/>
    <w:basedOn w:val="113"/>
    <w:link w:val="87"/>
    <w:qFormat/>
    <w:uiPriority w:val="0"/>
    <w:rPr>
      <w:rFonts w:ascii="Times New Roman" w:hAnsi="Times New Roman" w:eastAsia="宋体" w:cs="Times New Roman"/>
      <w:kern w:val="0"/>
      <w:sz w:val="24"/>
      <w:szCs w:val="24"/>
    </w:rPr>
  </w:style>
  <w:style w:type="character" w:customStyle="1" w:styleId="424">
    <w:name w:val="正文文本 3 Char"/>
    <w:basedOn w:val="94"/>
    <w:link w:val="31"/>
    <w:qFormat/>
    <w:uiPriority w:val="0"/>
    <w:rPr>
      <w:rFonts w:ascii="Times New Roman" w:hAnsi="Times New Roman" w:eastAsia="宋体" w:cs="Times New Roman"/>
      <w:sz w:val="16"/>
      <w:szCs w:val="16"/>
    </w:rPr>
  </w:style>
  <w:style w:type="character" w:customStyle="1" w:styleId="425">
    <w:name w:val="注释标题 Char"/>
    <w:basedOn w:val="94"/>
    <w:link w:val="16"/>
    <w:qFormat/>
    <w:uiPriority w:val="0"/>
    <w:rPr>
      <w:rFonts w:ascii="Times New Roman" w:hAnsi="Times New Roman" w:eastAsia="宋体" w:cs="Times New Roman"/>
      <w:szCs w:val="24"/>
    </w:rPr>
  </w:style>
  <w:style w:type="paragraph" w:customStyle="1" w:styleId="426">
    <w:name w:val="p16"/>
    <w:basedOn w:val="1"/>
    <w:qFormat/>
    <w:uiPriority w:val="0"/>
    <w:pPr>
      <w:widowControl/>
    </w:pPr>
    <w:rPr>
      <w:rFonts w:ascii="宋体" w:hAnsi="宋体" w:cs="宋体"/>
      <w:kern w:val="0"/>
      <w:szCs w:val="21"/>
    </w:rPr>
  </w:style>
  <w:style w:type="paragraph" w:customStyle="1" w:styleId="427">
    <w:name w:val="p17"/>
    <w:basedOn w:val="1"/>
    <w:qFormat/>
    <w:uiPriority w:val="0"/>
    <w:pPr>
      <w:widowControl/>
      <w:jc w:val="left"/>
    </w:pPr>
    <w:rPr>
      <w:rFonts w:ascii="Calibri" w:hAnsi="Calibri" w:cs="宋体"/>
      <w:kern w:val="0"/>
      <w:szCs w:val="21"/>
    </w:rPr>
  </w:style>
  <w:style w:type="character" w:customStyle="1" w:styleId="428">
    <w:name w:val="15"/>
    <w:qFormat/>
    <w:uiPriority w:val="0"/>
    <w:rPr>
      <w:rFonts w:hint="default" w:ascii="Times New Roman" w:hAnsi="Times New Roman" w:cs="Times New Roman"/>
      <w:color w:val="0000FF"/>
      <w:u w:val="single"/>
    </w:rPr>
  </w:style>
  <w:style w:type="character" w:customStyle="1" w:styleId="429">
    <w:name w:val="标题 1 Char Char Char Char1"/>
    <w:qFormat/>
    <w:locked/>
    <w:uiPriority w:val="0"/>
    <w:rPr>
      <w:rFonts w:ascii="Calibri" w:hAnsi="Calibri" w:eastAsia="宋体" w:cs="Calibri"/>
      <w:b/>
      <w:bCs/>
      <w:kern w:val="44"/>
      <w:sz w:val="44"/>
      <w:szCs w:val="44"/>
      <w:lang w:val="en-US" w:eastAsia="zh-CN" w:bidi="ar-SA"/>
    </w:rPr>
  </w:style>
  <w:style w:type="character" w:customStyle="1" w:styleId="430">
    <w:name w:val="Char Char37"/>
    <w:qFormat/>
    <w:locked/>
    <w:uiPriority w:val="0"/>
    <w:rPr>
      <w:rFonts w:ascii="Cambria" w:hAnsi="Cambria" w:eastAsia="宋体" w:cs="Cambria"/>
      <w:b/>
      <w:bCs/>
      <w:sz w:val="32"/>
      <w:szCs w:val="32"/>
      <w:lang w:val="en-US" w:eastAsia="zh-CN" w:bidi="ar-SA"/>
    </w:rPr>
  </w:style>
  <w:style w:type="character" w:customStyle="1" w:styleId="431">
    <w:name w:val="Char Char38"/>
    <w:qFormat/>
    <w:locked/>
    <w:uiPriority w:val="0"/>
    <w:rPr>
      <w:rFonts w:ascii="Calibri" w:hAnsi="Calibri" w:eastAsia="宋体" w:cs="Calibri"/>
      <w:b/>
      <w:bCs/>
      <w:kern w:val="44"/>
      <w:sz w:val="44"/>
      <w:szCs w:val="44"/>
      <w:lang w:val="en-US" w:eastAsia="zh-CN" w:bidi="ar-SA"/>
    </w:rPr>
  </w:style>
  <w:style w:type="character" w:customStyle="1" w:styleId="432">
    <w:name w:val="Heading 1 Char1"/>
    <w:qFormat/>
    <w:locked/>
    <w:uiPriority w:val="0"/>
    <w:rPr>
      <w:rFonts w:ascii="Calibri" w:hAnsi="Calibri" w:cs="Calibri"/>
      <w:b/>
      <w:bCs/>
      <w:kern w:val="44"/>
      <w:sz w:val="44"/>
      <w:szCs w:val="44"/>
    </w:rPr>
  </w:style>
  <w:style w:type="character" w:customStyle="1" w:styleId="433">
    <w:name w:val="Heading 2 Char1"/>
    <w:qFormat/>
    <w:locked/>
    <w:uiPriority w:val="0"/>
    <w:rPr>
      <w:rFonts w:ascii="Cambria" w:hAnsi="Cambria" w:cs="Cambria"/>
      <w:b/>
      <w:bCs/>
      <w:sz w:val="32"/>
      <w:szCs w:val="32"/>
    </w:rPr>
  </w:style>
  <w:style w:type="character" w:customStyle="1" w:styleId="434">
    <w:name w:val="Heading 3 Char1"/>
    <w:qFormat/>
    <w:locked/>
    <w:uiPriority w:val="0"/>
    <w:rPr>
      <w:rFonts w:cs="Times New Roman"/>
      <w:b/>
      <w:bCs/>
      <w:kern w:val="2"/>
      <w:sz w:val="32"/>
      <w:szCs w:val="32"/>
    </w:rPr>
  </w:style>
  <w:style w:type="character" w:customStyle="1" w:styleId="435">
    <w:name w:val="Heading 4 Char"/>
    <w:qFormat/>
    <w:locked/>
    <w:uiPriority w:val="0"/>
    <w:rPr>
      <w:rFonts w:ascii="Arial" w:hAnsi="Arial" w:eastAsia="黑体" w:cs="Arial"/>
      <w:b/>
      <w:bCs/>
      <w:sz w:val="28"/>
      <w:szCs w:val="28"/>
    </w:rPr>
  </w:style>
  <w:style w:type="character" w:customStyle="1" w:styleId="436">
    <w:name w:val="Footer Char1"/>
    <w:qFormat/>
    <w:locked/>
    <w:uiPriority w:val="0"/>
    <w:rPr>
      <w:rFonts w:cs="Times New Roman"/>
      <w:kern w:val="2"/>
      <w:sz w:val="18"/>
      <w:szCs w:val="18"/>
    </w:rPr>
  </w:style>
  <w:style w:type="character" w:customStyle="1" w:styleId="437">
    <w:name w:val="Document Map Char"/>
    <w:qFormat/>
    <w:locked/>
    <w:uiPriority w:val="0"/>
    <w:rPr>
      <w:rFonts w:cs="Times New Roman"/>
      <w:kern w:val="2"/>
      <w:sz w:val="24"/>
      <w:szCs w:val="24"/>
      <w:shd w:val="clear" w:color="auto" w:fill="000080"/>
    </w:rPr>
  </w:style>
  <w:style w:type="character" w:customStyle="1" w:styleId="438">
    <w:name w:val="Header Char1"/>
    <w:qFormat/>
    <w:locked/>
    <w:uiPriority w:val="0"/>
    <w:rPr>
      <w:rFonts w:cs="Times New Roman"/>
      <w:kern w:val="2"/>
      <w:sz w:val="18"/>
      <w:szCs w:val="18"/>
    </w:rPr>
  </w:style>
  <w:style w:type="character" w:customStyle="1" w:styleId="439">
    <w:name w:val="Comment Text Char"/>
    <w:qFormat/>
    <w:locked/>
    <w:uiPriority w:val="0"/>
    <w:rPr>
      <w:rFonts w:ascii="Calibri" w:hAnsi="Calibri" w:cs="Times New Roman"/>
      <w:kern w:val="2"/>
      <w:sz w:val="22"/>
      <w:szCs w:val="22"/>
    </w:rPr>
  </w:style>
  <w:style w:type="character" w:customStyle="1" w:styleId="440">
    <w:name w:val="Body Text Char"/>
    <w:qFormat/>
    <w:locked/>
    <w:uiPriority w:val="0"/>
    <w:rPr>
      <w:rFonts w:ascii="宋体" w:hAnsi="Calibri" w:cs="宋体"/>
      <w:b/>
      <w:bCs/>
      <w:sz w:val="24"/>
      <w:szCs w:val="24"/>
    </w:rPr>
  </w:style>
  <w:style w:type="character" w:customStyle="1" w:styleId="441">
    <w:name w:val="Body Text Indent Char"/>
    <w:qFormat/>
    <w:locked/>
    <w:uiPriority w:val="0"/>
    <w:rPr>
      <w:rFonts w:ascii="宋体" w:hAnsi="Calibri" w:cs="宋体"/>
    </w:rPr>
  </w:style>
  <w:style w:type="character" w:customStyle="1" w:styleId="442">
    <w:name w:val="Comment Subject Char"/>
    <w:qFormat/>
    <w:locked/>
    <w:uiPriority w:val="0"/>
    <w:rPr>
      <w:rFonts w:ascii="Calibri" w:hAnsi="Calibri" w:cs="Calibri"/>
      <w:b/>
      <w:bCs/>
      <w:kern w:val="2"/>
      <w:sz w:val="24"/>
      <w:szCs w:val="24"/>
    </w:rPr>
  </w:style>
  <w:style w:type="character" w:customStyle="1" w:styleId="443">
    <w:name w:val="Balloon Text Char"/>
    <w:qFormat/>
    <w:locked/>
    <w:uiPriority w:val="0"/>
    <w:rPr>
      <w:rFonts w:ascii="Calibri" w:hAnsi="Calibri" w:cs="Calibri"/>
      <w:sz w:val="18"/>
      <w:szCs w:val="18"/>
    </w:rPr>
  </w:style>
  <w:style w:type="paragraph" w:customStyle="1" w:styleId="444">
    <w:name w:val="修订11"/>
    <w:qFormat/>
    <w:uiPriority w:val="0"/>
    <w:rPr>
      <w:rFonts w:ascii="Times New Roman" w:hAnsi="Times New Roman" w:eastAsia="宋体" w:cs="Times New Roman"/>
      <w:kern w:val="2"/>
      <w:sz w:val="21"/>
      <w:szCs w:val="24"/>
      <w:lang w:val="en-US" w:eastAsia="zh-CN" w:bidi="ar-SA"/>
    </w:rPr>
  </w:style>
  <w:style w:type="character" w:customStyle="1" w:styleId="445">
    <w:name w:val="Body Text Indent 2 Char"/>
    <w:qFormat/>
    <w:locked/>
    <w:uiPriority w:val="0"/>
    <w:rPr>
      <w:rFonts w:cs="Times New Roman"/>
      <w:kern w:val="2"/>
      <w:sz w:val="24"/>
      <w:szCs w:val="24"/>
    </w:rPr>
  </w:style>
  <w:style w:type="paragraph" w:customStyle="1" w:styleId="446">
    <w:name w:val="Char3"/>
    <w:basedOn w:val="1"/>
    <w:qFormat/>
    <w:uiPriority w:val="0"/>
  </w:style>
  <w:style w:type="paragraph" w:customStyle="1" w:styleId="447">
    <w:name w:val="Char1 Char Char Char1"/>
    <w:basedOn w:val="1"/>
    <w:qFormat/>
    <w:uiPriority w:val="0"/>
    <w:pPr>
      <w:widowControl/>
      <w:spacing w:after="160" w:line="240" w:lineRule="exact"/>
      <w:jc w:val="left"/>
    </w:pPr>
    <w:rPr>
      <w:b/>
      <w:color w:val="000000"/>
      <w:spacing w:val="2"/>
      <w:szCs w:val="21"/>
    </w:rPr>
  </w:style>
  <w:style w:type="paragraph" w:customStyle="1" w:styleId="448">
    <w:name w:val="列出段落13"/>
    <w:basedOn w:val="1"/>
    <w:qFormat/>
    <w:uiPriority w:val="0"/>
    <w:pPr>
      <w:ind w:firstLine="420" w:firstLineChars="200"/>
    </w:pPr>
    <w:rPr>
      <w:rFonts w:ascii="Calibri" w:hAnsi="Calibri" w:cs="Calibri"/>
      <w:szCs w:val="21"/>
    </w:rPr>
  </w:style>
  <w:style w:type="paragraph" w:customStyle="1" w:styleId="449">
    <w:name w:val="Char Char Char Char3"/>
    <w:basedOn w:val="1"/>
    <w:qFormat/>
    <w:uiPriority w:val="0"/>
    <w:pPr>
      <w:widowControl/>
      <w:spacing w:beforeLines="50" w:after="160" w:line="240" w:lineRule="exact"/>
      <w:jc w:val="center"/>
    </w:pPr>
    <w:rPr>
      <w:rFonts w:ascii="宋体" w:hAnsi="宋体"/>
      <w:kern w:val="0"/>
      <w:sz w:val="24"/>
      <w:szCs w:val="21"/>
    </w:rPr>
  </w:style>
  <w:style w:type="paragraph" w:customStyle="1" w:styleId="450">
    <w:name w:val="Char2 Char Char Char2"/>
    <w:basedOn w:val="1"/>
    <w:qFormat/>
    <w:uiPriority w:val="0"/>
    <w:rPr>
      <w:szCs w:val="20"/>
    </w:rPr>
  </w:style>
  <w:style w:type="character" w:customStyle="1" w:styleId="451">
    <w:name w:val="HTML Preformatted Char"/>
    <w:qFormat/>
    <w:locked/>
    <w:uiPriority w:val="0"/>
    <w:rPr>
      <w:rFonts w:ascii="宋体" w:eastAsia="宋体" w:cs="宋体"/>
      <w:sz w:val="24"/>
      <w:szCs w:val="24"/>
    </w:rPr>
  </w:style>
  <w:style w:type="character" w:customStyle="1" w:styleId="452">
    <w:name w:val="Char Char51"/>
    <w:qFormat/>
    <w:uiPriority w:val="0"/>
    <w:rPr>
      <w:rFonts w:eastAsia="宋体"/>
      <w:b/>
      <w:kern w:val="44"/>
      <w:sz w:val="44"/>
      <w:lang w:val="en-US" w:eastAsia="zh-CN"/>
    </w:rPr>
  </w:style>
  <w:style w:type="character" w:customStyle="1" w:styleId="453">
    <w:name w:val="Char Char81"/>
    <w:qFormat/>
    <w:uiPriority w:val="0"/>
    <w:rPr>
      <w:rFonts w:eastAsia="宋体"/>
      <w:b/>
      <w:kern w:val="44"/>
      <w:sz w:val="44"/>
      <w:lang w:val="en-US" w:eastAsia="zh-CN"/>
    </w:rPr>
  </w:style>
  <w:style w:type="character" w:customStyle="1" w:styleId="454">
    <w:name w:val="Char Char91"/>
    <w:qFormat/>
    <w:uiPriority w:val="0"/>
    <w:rPr>
      <w:rFonts w:ascii="黑体" w:eastAsia="黑体"/>
      <w:sz w:val="28"/>
      <w:lang w:val="en-US" w:eastAsia="zh-CN"/>
    </w:rPr>
  </w:style>
  <w:style w:type="table" w:customStyle="1" w:styleId="455">
    <w:name w:val="中等深浅列表 2 - 强调文字颜色 13"/>
    <w:qFormat/>
    <w:uiPriority w:val="0"/>
    <w:rPr>
      <w:rFonts w:ascii="Cambria" w:hAnsi="Cambria"/>
      <w:color w:val="000000"/>
      <w:sz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style>
  <w:style w:type="paragraph" w:customStyle="1" w:styleId="456">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57">
    <w:name w:val="Char Char231"/>
    <w:qFormat/>
    <w:uiPriority w:val="0"/>
    <w:rPr>
      <w:rFonts w:ascii="黑体" w:eastAsia="黑体"/>
      <w:b/>
      <w:kern w:val="2"/>
      <w:sz w:val="32"/>
      <w:lang w:val="en-US" w:eastAsia="zh-CN"/>
    </w:rPr>
  </w:style>
  <w:style w:type="paragraph" w:customStyle="1" w:styleId="458">
    <w:name w:val="Char12"/>
    <w:basedOn w:val="1"/>
    <w:qFormat/>
    <w:uiPriority w:val="0"/>
    <w:rPr>
      <w:rFonts w:ascii="Tahoma" w:hAnsi="Tahoma"/>
      <w:sz w:val="24"/>
      <w:szCs w:val="20"/>
    </w:rPr>
  </w:style>
  <w:style w:type="paragraph" w:customStyle="1" w:styleId="459">
    <w:name w:val="Char Char Char2 Char2"/>
    <w:basedOn w:val="1"/>
    <w:qFormat/>
    <w:uiPriority w:val="0"/>
    <w:rPr>
      <w:rFonts w:ascii="Tahoma" w:hAnsi="Tahoma"/>
      <w:sz w:val="24"/>
      <w:szCs w:val="20"/>
    </w:rPr>
  </w:style>
  <w:style w:type="paragraph" w:customStyle="1" w:styleId="460">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61">
    <w:name w:val="Char Char1 Char2"/>
    <w:basedOn w:val="1"/>
    <w:qFormat/>
    <w:uiPriority w:val="0"/>
    <w:pPr>
      <w:widowControl/>
      <w:spacing w:after="160" w:line="240" w:lineRule="exact"/>
      <w:jc w:val="left"/>
    </w:pPr>
    <w:rPr>
      <w:rFonts w:ascii="Verdana" w:hAnsi="Verdana" w:eastAsia="MS Mincho" w:cs="Verdana"/>
      <w:kern w:val="0"/>
      <w:sz w:val="20"/>
      <w:szCs w:val="20"/>
      <w:lang w:eastAsia="en-US"/>
    </w:rPr>
  </w:style>
  <w:style w:type="character" w:customStyle="1" w:styleId="462">
    <w:name w:val="Char Char241"/>
    <w:qFormat/>
    <w:uiPriority w:val="0"/>
    <w:rPr>
      <w:rFonts w:ascii="Arial" w:hAnsi="Arial" w:eastAsia="黑体"/>
      <w:b/>
      <w:kern w:val="2"/>
      <w:sz w:val="32"/>
      <w:lang w:val="en-US" w:eastAsia="zh-CN"/>
    </w:rPr>
  </w:style>
  <w:style w:type="character" w:customStyle="1" w:styleId="463">
    <w:name w:val="Char Char221"/>
    <w:qFormat/>
    <w:uiPriority w:val="0"/>
    <w:rPr>
      <w:rFonts w:ascii="Arial" w:hAnsi="Arial" w:eastAsia="黑体"/>
      <w:b/>
      <w:kern w:val="2"/>
      <w:sz w:val="28"/>
      <w:lang w:val="en-US" w:eastAsia="zh-CN"/>
    </w:rPr>
  </w:style>
  <w:style w:type="character" w:customStyle="1" w:styleId="464">
    <w:name w:val="Char Char291"/>
    <w:qFormat/>
    <w:locked/>
    <w:uiPriority w:val="0"/>
    <w:rPr>
      <w:rFonts w:ascii="Arial" w:hAnsi="Arial" w:eastAsia="黑体"/>
      <w:b/>
      <w:sz w:val="32"/>
    </w:rPr>
  </w:style>
  <w:style w:type="character" w:customStyle="1" w:styleId="465">
    <w:name w:val="Char Char281"/>
    <w:qFormat/>
    <w:uiPriority w:val="0"/>
    <w:rPr>
      <w:rFonts w:ascii="Times New Roman" w:hAnsi="Times New Roman" w:eastAsia="宋体"/>
      <w:b/>
      <w:sz w:val="32"/>
    </w:rPr>
  </w:style>
  <w:style w:type="character" w:customStyle="1" w:styleId="466">
    <w:name w:val="Char Char261"/>
    <w:qFormat/>
    <w:uiPriority w:val="0"/>
    <w:rPr>
      <w:rFonts w:ascii="Times New Roman" w:hAnsi="Times New Roman" w:eastAsia="宋体"/>
      <w:sz w:val="18"/>
    </w:rPr>
  </w:style>
  <w:style w:type="character" w:customStyle="1" w:styleId="467">
    <w:name w:val="Char Char181"/>
    <w:qFormat/>
    <w:uiPriority w:val="0"/>
    <w:rPr>
      <w:rFonts w:ascii="Times New Roman" w:hAnsi="Times New Roman" w:eastAsia="宋体"/>
      <w:sz w:val="18"/>
    </w:rPr>
  </w:style>
  <w:style w:type="paragraph" w:customStyle="1" w:styleId="468">
    <w:name w:val="Char Char Char1"/>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469">
    <w:name w:val="列出段落4"/>
    <w:basedOn w:val="1"/>
    <w:qFormat/>
    <w:uiPriority w:val="0"/>
    <w:pPr>
      <w:ind w:firstLine="420" w:firstLineChars="200"/>
    </w:pPr>
    <w:rPr>
      <w:rFonts w:ascii="Calibri" w:hAnsi="Calibri"/>
      <w:szCs w:val="22"/>
    </w:rPr>
  </w:style>
  <w:style w:type="paragraph" w:customStyle="1" w:styleId="470">
    <w:name w:val="修订3"/>
    <w:qFormat/>
    <w:uiPriority w:val="0"/>
    <w:rPr>
      <w:rFonts w:ascii="Times New Roman" w:hAnsi="Times New Roman" w:eastAsia="宋体" w:cs="Times New Roman"/>
      <w:kern w:val="2"/>
      <w:sz w:val="21"/>
      <w:szCs w:val="24"/>
      <w:lang w:val="en-US" w:eastAsia="zh-CN" w:bidi="ar-SA"/>
    </w:rPr>
  </w:style>
  <w:style w:type="paragraph" w:customStyle="1" w:styleId="471">
    <w:name w:val="TOC 标题3"/>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72">
    <w:name w:val="正文3"/>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character" w:customStyle="1" w:styleId="473">
    <w:name w:val="正文1 Char"/>
    <w:link w:val="349"/>
    <w:qFormat/>
    <w:locked/>
    <w:uiPriority w:val="0"/>
    <w:rPr>
      <w:rFonts w:ascii="宋体" w:hAnsi="Times New Roman" w:eastAsia="宋体" w:cs="Times New Roman"/>
      <w:kern w:val="0"/>
      <w:sz w:val="24"/>
      <w:szCs w:val="20"/>
    </w:rPr>
  </w:style>
  <w:style w:type="character" w:customStyle="1" w:styleId="474">
    <w:name w:val="访问过的超链接1"/>
    <w:qFormat/>
    <w:uiPriority w:val="0"/>
    <w:rPr>
      <w:color w:val="800080"/>
      <w:u w:val="single"/>
    </w:rPr>
  </w:style>
  <w:style w:type="paragraph" w:customStyle="1" w:styleId="475">
    <w:name w:val="Normal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character" w:customStyle="1" w:styleId="476">
    <w:name w:val="Comment Text Char1"/>
    <w:semiHidden/>
    <w:qFormat/>
    <w:locked/>
    <w:uiPriority w:val="0"/>
    <w:rPr>
      <w:rFonts w:ascii="Calibri" w:hAnsi="Calibri" w:eastAsia="宋体"/>
      <w:kern w:val="2"/>
      <w:sz w:val="21"/>
      <w:szCs w:val="22"/>
      <w:lang w:val="en-US" w:eastAsia="zh-CN" w:bidi="ar-SA"/>
    </w:rPr>
  </w:style>
  <w:style w:type="character" w:customStyle="1" w:styleId="477">
    <w:name w:val="Plain Text Char1"/>
    <w:semiHidden/>
    <w:qFormat/>
    <w:locked/>
    <w:uiPriority w:val="0"/>
    <w:rPr>
      <w:rFonts w:ascii="宋体" w:hAnsi="Courier New" w:eastAsia="宋体"/>
      <w:sz w:val="21"/>
      <w:szCs w:val="21"/>
      <w:lang w:bidi="ar-SA"/>
    </w:rPr>
  </w:style>
  <w:style w:type="character" w:customStyle="1" w:styleId="478">
    <w:name w:val="Char Char39"/>
    <w:qFormat/>
    <w:locked/>
    <w:uiPriority w:val="0"/>
    <w:rPr>
      <w:rFonts w:ascii="宋体" w:hAnsi="Courier New" w:eastAsia="宋体"/>
      <w:sz w:val="21"/>
      <w:szCs w:val="21"/>
      <w:lang w:bidi="ar-SA"/>
    </w:rPr>
  </w:style>
  <w:style w:type="paragraph" w:customStyle="1" w:styleId="479">
    <w:name w:val="彩色列表 - 强调文字颜色 11"/>
    <w:basedOn w:val="1"/>
    <w:qFormat/>
    <w:uiPriority w:val="0"/>
    <w:pPr>
      <w:ind w:firstLine="420" w:firstLineChars="200"/>
    </w:pPr>
    <w:rPr>
      <w:rFonts w:ascii="Calibri" w:hAnsi="Calibri"/>
      <w:szCs w:val="22"/>
    </w:rPr>
  </w:style>
  <w:style w:type="paragraph" w:customStyle="1" w:styleId="48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81">
    <w:name w:val="正文4"/>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82">
    <w:name w:val="リスト段落2"/>
    <w:basedOn w:val="1"/>
    <w:qFormat/>
    <w:uiPriority w:val="0"/>
    <w:pPr>
      <w:ind w:firstLine="420" w:firstLineChars="200"/>
    </w:pPr>
    <w:rPr>
      <w:rFonts w:ascii="Calibri" w:hAnsi="Calibri"/>
      <w:szCs w:val="22"/>
    </w:rPr>
  </w:style>
  <w:style w:type="character" w:customStyle="1" w:styleId="483">
    <w:name w:val="Char Char101"/>
    <w:qFormat/>
    <w:uiPriority w:val="0"/>
    <w:rPr>
      <w:b/>
      <w:bCs/>
      <w:kern w:val="2"/>
      <w:sz w:val="32"/>
      <w:szCs w:val="32"/>
    </w:rPr>
  </w:style>
  <w:style w:type="character" w:customStyle="1" w:styleId="484">
    <w:name w:val="label1"/>
    <w:qFormat/>
    <w:uiPriority w:val="0"/>
  </w:style>
  <w:style w:type="character" w:customStyle="1" w:styleId="485">
    <w:name w:val="Char Char82"/>
    <w:basedOn w:val="94"/>
    <w:qFormat/>
    <w:uiPriority w:val="0"/>
    <w:rPr>
      <w:rFonts w:ascii="宋体" w:eastAsia="宋体"/>
      <w:b/>
      <w:bCs/>
      <w:kern w:val="2"/>
      <w:sz w:val="44"/>
      <w:szCs w:val="24"/>
      <w:lang w:val="en-US" w:eastAsia="zh-CN" w:bidi="ar-SA"/>
    </w:rPr>
  </w:style>
  <w:style w:type="character" w:customStyle="1" w:styleId="486">
    <w:name w:val="Char Char71"/>
    <w:basedOn w:val="94"/>
    <w:qFormat/>
    <w:uiPriority w:val="0"/>
    <w:rPr>
      <w:rFonts w:eastAsia="宋体"/>
      <w:kern w:val="2"/>
      <w:sz w:val="18"/>
      <w:szCs w:val="18"/>
      <w:lang w:val="en-US" w:eastAsia="zh-CN" w:bidi="ar-SA"/>
    </w:rPr>
  </w:style>
  <w:style w:type="character" w:customStyle="1" w:styleId="487">
    <w:name w:val="Char Char52"/>
    <w:basedOn w:val="94"/>
    <w:qFormat/>
    <w:uiPriority w:val="0"/>
    <w:rPr>
      <w:rFonts w:eastAsia="宋体"/>
      <w:kern w:val="2"/>
      <w:sz w:val="18"/>
      <w:lang w:val="en-US" w:eastAsia="zh-CN" w:bidi="ar-SA"/>
    </w:rPr>
  </w:style>
  <w:style w:type="character" w:customStyle="1" w:styleId="488">
    <w:name w:val="Char Char310"/>
    <w:basedOn w:val="94"/>
    <w:qFormat/>
    <w:uiPriority w:val="0"/>
    <w:rPr>
      <w:rFonts w:eastAsia="宋体"/>
      <w:sz w:val="18"/>
      <w:lang w:bidi="ar-SA"/>
    </w:rPr>
  </w:style>
  <w:style w:type="paragraph" w:customStyle="1" w:styleId="489">
    <w:name w:val="font0"/>
    <w:basedOn w:val="1"/>
    <w:qFormat/>
    <w:uiPriority w:val="0"/>
    <w:pPr>
      <w:widowControl/>
      <w:spacing w:before="100" w:beforeAutospacing="1" w:after="100" w:afterAutospacing="1"/>
      <w:jc w:val="left"/>
    </w:pPr>
    <w:rPr>
      <w:rFonts w:ascii="宋体" w:hAnsi="宋体" w:cs="宋体"/>
      <w:kern w:val="0"/>
      <w:sz w:val="24"/>
      <w:lang w:bidi="bn-IN"/>
    </w:rPr>
  </w:style>
  <w:style w:type="paragraph" w:styleId="49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91">
    <w:name w:val="Char Char3"/>
    <w:basedOn w:val="94"/>
    <w:qFormat/>
    <w:locked/>
    <w:uiPriority w:val="0"/>
    <w:rPr>
      <w:rFonts w:ascii="Times New Roman" w:hAnsi="Times New Roman" w:eastAsia="宋体" w:cs="Times New Roman"/>
      <w:sz w:val="20"/>
      <w:szCs w:val="20"/>
    </w:rPr>
  </w:style>
  <w:style w:type="paragraph" w:customStyle="1" w:styleId="492">
    <w:name w:val="Revision1"/>
    <w:qFormat/>
    <w:uiPriority w:val="0"/>
    <w:rPr>
      <w:rFonts w:ascii="Times New Roman" w:hAnsi="Times New Roman" w:eastAsia="宋体" w:cs="Times New Roman"/>
      <w:kern w:val="2"/>
      <w:sz w:val="21"/>
      <w:szCs w:val="24"/>
      <w:lang w:val="en-US" w:eastAsia="zh-CN" w:bidi="ar-SA"/>
    </w:rPr>
  </w:style>
  <w:style w:type="character" w:customStyle="1" w:styleId="493">
    <w:name w:val="Comment Text Char2"/>
    <w:basedOn w:val="94"/>
    <w:qFormat/>
    <w:locked/>
    <w:uiPriority w:val="0"/>
    <w:rPr>
      <w:rFonts w:ascii="Times New Roman" w:hAnsi="Times New Roman" w:eastAsia="宋体" w:cs="Times New Roman"/>
      <w:sz w:val="24"/>
      <w:szCs w:val="24"/>
    </w:rPr>
  </w:style>
  <w:style w:type="paragraph" w:customStyle="1" w:styleId="494">
    <w:name w:val="无间隔1"/>
    <w:basedOn w:val="1"/>
    <w:qFormat/>
    <w:uiPriority w:val="0"/>
    <w:rPr>
      <w:rFonts w:ascii="Calibri" w:hAnsi="Calibri"/>
      <w:szCs w:val="22"/>
    </w:rPr>
  </w:style>
  <w:style w:type="character" w:customStyle="1" w:styleId="495">
    <w:name w:val="font51"/>
    <w:basedOn w:val="94"/>
    <w:qFormat/>
    <w:uiPriority w:val="0"/>
    <w:rPr>
      <w:rFonts w:hint="eastAsia" w:ascii="宋体" w:hAnsi="宋体" w:eastAsia="宋体" w:cs="宋体"/>
      <w:color w:val="000000"/>
      <w:sz w:val="18"/>
      <w:szCs w:val="18"/>
      <w:u w:val="none"/>
    </w:rPr>
  </w:style>
  <w:style w:type="character" w:customStyle="1" w:styleId="496">
    <w:name w:val="font31"/>
    <w:basedOn w:val="94"/>
    <w:qFormat/>
    <w:uiPriority w:val="0"/>
    <w:rPr>
      <w:rFonts w:hint="default" w:ascii="Times New Roman" w:hAnsi="Times New Roman" w:cs="Times New Roman"/>
      <w:color w:val="000000"/>
      <w:sz w:val="18"/>
      <w:szCs w:val="18"/>
      <w:u w:val="none"/>
    </w:rPr>
  </w:style>
  <w:style w:type="character" w:customStyle="1" w:styleId="497">
    <w:name w:val="font21"/>
    <w:basedOn w:val="94"/>
    <w:qFormat/>
    <w:uiPriority w:val="0"/>
    <w:rPr>
      <w:rFonts w:hint="eastAsia" w:ascii="宋体" w:hAnsi="宋体" w:eastAsia="宋体" w:cs="宋体"/>
      <w:color w:val="000000"/>
      <w:sz w:val="18"/>
      <w:szCs w:val="18"/>
      <w:u w:val="none"/>
    </w:rPr>
  </w:style>
  <w:style w:type="character" w:customStyle="1" w:styleId="498">
    <w:name w:val="font01"/>
    <w:basedOn w:val="94"/>
    <w:qFormat/>
    <w:uiPriority w:val="0"/>
    <w:rPr>
      <w:rFonts w:hint="eastAsia" w:ascii="宋体" w:hAnsi="宋体" w:eastAsia="宋体" w:cs="宋体"/>
      <w:b/>
      <w:color w:val="000000"/>
      <w:sz w:val="21"/>
      <w:szCs w:val="21"/>
      <w:u w:val="none"/>
    </w:rPr>
  </w:style>
  <w:style w:type="character" w:customStyle="1" w:styleId="499">
    <w:name w:val="font61"/>
    <w:basedOn w:val="94"/>
    <w:qFormat/>
    <w:uiPriority w:val="0"/>
    <w:rPr>
      <w:rFonts w:hint="eastAsia" w:ascii="宋体" w:hAnsi="宋体" w:eastAsia="宋体" w:cs="宋体"/>
      <w:color w:val="000000"/>
      <w:sz w:val="18"/>
      <w:szCs w:val="18"/>
      <w:u w:val="none"/>
    </w:rPr>
  </w:style>
  <w:style w:type="character" w:customStyle="1" w:styleId="500">
    <w:name w:val="font81"/>
    <w:basedOn w:val="94"/>
    <w:qFormat/>
    <w:uiPriority w:val="0"/>
    <w:rPr>
      <w:rFonts w:hint="eastAsia" w:ascii="宋体" w:hAnsi="宋体" w:eastAsia="宋体" w:cs="宋体"/>
      <w:color w:val="000000"/>
      <w:sz w:val="18"/>
      <w:szCs w:val="18"/>
      <w:u w:val="none"/>
    </w:rPr>
  </w:style>
  <w:style w:type="paragraph" w:customStyle="1" w:styleId="501">
    <w:name w:val="_Style 494"/>
    <w:basedOn w:val="1"/>
    <w:next w:val="117"/>
    <w:qFormat/>
    <w:uiPriority w:val="34"/>
    <w:pPr>
      <w:ind w:firstLine="420" w:firstLineChars="200"/>
    </w:pPr>
    <w:rPr>
      <w:rFonts w:ascii="Calibri" w:hAnsi="Calibri"/>
      <w:szCs w:val="22"/>
    </w:rPr>
  </w:style>
  <w:style w:type="character" w:customStyle="1" w:styleId="502">
    <w:name w:val="font41"/>
    <w:basedOn w:val="9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6ECAC-DB1B-4450-A19A-DB32AF0588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827</Words>
  <Characters>4716</Characters>
  <Lines>39</Lines>
  <Paragraphs>11</Paragraphs>
  <TotalTime>6</TotalTime>
  <ScaleCrop>false</ScaleCrop>
  <LinksUpToDate>false</LinksUpToDate>
  <CharactersWithSpaces>5532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2016-04-01T06:05:00Z</dcterms:created>
  <dc:creator>dell</dc:creator>
  <cp:lastModifiedBy>Administrator</cp:lastModifiedBy>
  <cp:lastPrinted>2021-08-02T06:28:00Z</cp:lastPrinted>
  <dcterms:modified xsi:type="dcterms:W3CDTF">2022-02-25T10:08:33Z</dcterms:modified>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7DCAF79E32D64A75852EC5CBF70531A4</vt:lpwstr>
  </property>
</Properties>
</file>